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8143A" w14:textId="77777777" w:rsidR="00A32F35" w:rsidRPr="00D20DCF" w:rsidRDefault="00BA2013">
      <w:pPr>
        <w:pStyle w:val="Body"/>
        <w:spacing w:before="65" w:line="276" w:lineRule="auto"/>
        <w:ind w:left="5994"/>
        <w:jc w:val="right"/>
        <w:rPr>
          <w:rFonts w:ascii="Sylfaen" w:eastAsia="Sylfaen" w:hAnsi="Sylfaen" w:cs="Sylfaen"/>
          <w:b/>
          <w:bCs/>
          <w:sz w:val="20"/>
          <w:szCs w:val="20"/>
          <w:lang w:val="ka-GE"/>
        </w:rPr>
      </w:pPr>
      <w:r w:rsidRPr="00D20DCF">
        <w:rPr>
          <w:noProof/>
          <w:sz w:val="24"/>
          <w:szCs w:val="24"/>
          <w:lang w:val="ka-GE"/>
        </w:rPr>
        <w:drawing>
          <wp:anchor distT="0" distB="0" distL="0" distR="0" simplePos="0" relativeHeight="251659264" behindDoc="0" locked="0" layoutInCell="1" allowOverlap="1" wp14:anchorId="2CB97F46" wp14:editId="6354704D">
            <wp:simplePos x="0" y="0"/>
            <wp:positionH relativeFrom="column">
              <wp:posOffset>0</wp:posOffset>
            </wp:positionH>
            <wp:positionV relativeFrom="line">
              <wp:posOffset>139255</wp:posOffset>
            </wp:positionV>
            <wp:extent cx="2699386" cy="792481"/>
            <wp:effectExtent l="0" t="0" r="0" b="0"/>
            <wp:wrapNone/>
            <wp:docPr id="1073741825" name="officeArt object" descr="MOH 1 Logo-GEO"/>
            <wp:cNvGraphicFramePr/>
            <a:graphic xmlns:a="http://schemas.openxmlformats.org/drawingml/2006/main">
              <a:graphicData uri="http://schemas.openxmlformats.org/drawingml/2006/picture">
                <pic:pic xmlns:pic="http://schemas.openxmlformats.org/drawingml/2006/picture">
                  <pic:nvPicPr>
                    <pic:cNvPr id="1073741825" name="MOH 1 Logo-GEO" descr="MOH 1 Logo-GEO"/>
                    <pic:cNvPicPr>
                      <a:picLocks noChangeAspect="1"/>
                    </pic:cNvPicPr>
                  </pic:nvPicPr>
                  <pic:blipFill>
                    <a:blip r:embed="rId8">
                      <a:extLst/>
                    </a:blip>
                    <a:stretch>
                      <a:fillRect/>
                    </a:stretch>
                  </pic:blipFill>
                  <pic:spPr>
                    <a:xfrm>
                      <a:off x="0" y="0"/>
                      <a:ext cx="2699386" cy="792481"/>
                    </a:xfrm>
                    <a:prstGeom prst="rect">
                      <a:avLst/>
                    </a:prstGeom>
                    <a:ln w="12700" cap="flat">
                      <a:noFill/>
                      <a:miter lim="400000"/>
                    </a:ln>
                    <a:effectLst/>
                  </pic:spPr>
                </pic:pic>
              </a:graphicData>
            </a:graphic>
          </wp:anchor>
        </w:drawing>
      </w:r>
      <w:r w:rsidRPr="00D20DCF">
        <w:rPr>
          <w:rFonts w:ascii="Sylfaen" w:eastAsia="Sylfaen" w:hAnsi="Sylfaen" w:cs="Sylfaen"/>
          <w:b/>
          <w:bCs/>
          <w:sz w:val="20"/>
          <w:szCs w:val="20"/>
          <w:lang w:val="ka-GE"/>
        </w:rPr>
        <w:t>დანართი №</w:t>
      </w:r>
    </w:p>
    <w:p w14:paraId="4B0CC41F" w14:textId="77777777" w:rsidR="00A32F35" w:rsidRPr="00D20DCF" w:rsidRDefault="00BA2013">
      <w:pPr>
        <w:pStyle w:val="Body"/>
        <w:spacing w:before="65" w:line="276" w:lineRule="auto"/>
        <w:ind w:left="5994"/>
        <w:jc w:val="right"/>
        <w:rPr>
          <w:rFonts w:ascii="Sylfaen" w:eastAsia="Sylfaen" w:hAnsi="Sylfaen" w:cs="Sylfaen"/>
          <w:color w:val="948A54"/>
          <w:sz w:val="20"/>
          <w:szCs w:val="20"/>
          <w:u w:color="948A54"/>
          <w:lang w:val="ka-GE"/>
        </w:rPr>
      </w:pPr>
      <w:r w:rsidRPr="00D20DCF">
        <w:rPr>
          <w:rFonts w:ascii="Sylfaen" w:eastAsia="Sylfaen" w:hAnsi="Sylfaen" w:cs="Sylfaen"/>
          <w:b/>
          <w:bCs/>
          <w:color w:val="948A54"/>
          <w:sz w:val="20"/>
          <w:szCs w:val="20"/>
          <w:u w:color="948A54"/>
          <w:lang w:val="ka-GE"/>
        </w:rPr>
        <w:t xml:space="preserve"> შრომის</w:t>
      </w:r>
      <w:r w:rsidRPr="00D20DCF">
        <w:rPr>
          <w:rFonts w:ascii="Sylfaen" w:eastAsia="Sylfaen" w:hAnsi="Sylfaen" w:cs="Sylfaen"/>
          <w:b/>
          <w:bCs/>
          <w:color w:val="948A54"/>
          <w:spacing w:val="-11"/>
          <w:sz w:val="20"/>
          <w:szCs w:val="20"/>
          <w:u w:color="948A54"/>
          <w:lang w:val="ka-GE"/>
        </w:rPr>
        <w:t xml:space="preserve"> </w:t>
      </w:r>
      <w:r w:rsidRPr="00D20DCF">
        <w:rPr>
          <w:rFonts w:ascii="Sylfaen" w:eastAsia="Sylfaen" w:hAnsi="Sylfaen" w:cs="Sylfaen"/>
          <w:b/>
          <w:bCs/>
          <w:color w:val="948A54"/>
          <w:sz w:val="20"/>
          <w:szCs w:val="20"/>
          <w:u w:color="948A54"/>
          <w:lang w:val="ka-GE"/>
        </w:rPr>
        <w:t>პირობების</w:t>
      </w:r>
      <w:r w:rsidRPr="00D20DCF">
        <w:rPr>
          <w:rFonts w:ascii="Sylfaen" w:eastAsia="Sylfaen" w:hAnsi="Sylfaen" w:cs="Sylfaen"/>
          <w:b/>
          <w:bCs/>
          <w:color w:val="948A54"/>
          <w:spacing w:val="1"/>
          <w:sz w:val="20"/>
          <w:szCs w:val="20"/>
          <w:u w:color="948A54"/>
          <w:lang w:val="ka-GE"/>
        </w:rPr>
        <w:t xml:space="preserve"> ი</w:t>
      </w:r>
      <w:r w:rsidRPr="00D20DCF">
        <w:rPr>
          <w:rFonts w:ascii="Sylfaen" w:eastAsia="Sylfaen" w:hAnsi="Sylfaen" w:cs="Sylfaen"/>
          <w:b/>
          <w:bCs/>
          <w:color w:val="948A54"/>
          <w:sz w:val="20"/>
          <w:szCs w:val="20"/>
          <w:u w:color="948A54"/>
          <w:lang w:val="ka-GE"/>
        </w:rPr>
        <w:t>ნსპე</w:t>
      </w:r>
      <w:r w:rsidRPr="00D20DCF">
        <w:rPr>
          <w:rFonts w:ascii="Sylfaen" w:eastAsia="Sylfaen" w:hAnsi="Sylfaen" w:cs="Sylfaen"/>
          <w:b/>
          <w:bCs/>
          <w:color w:val="948A54"/>
          <w:spacing w:val="2"/>
          <w:sz w:val="20"/>
          <w:szCs w:val="20"/>
          <w:u w:color="948A54"/>
          <w:lang w:val="ka-GE"/>
        </w:rPr>
        <w:t>ქ</w:t>
      </w:r>
      <w:r w:rsidRPr="00D20DCF">
        <w:rPr>
          <w:rFonts w:ascii="Sylfaen" w:eastAsia="Sylfaen" w:hAnsi="Sylfaen" w:cs="Sylfaen"/>
          <w:b/>
          <w:bCs/>
          <w:color w:val="948A54"/>
          <w:sz w:val="20"/>
          <w:szCs w:val="20"/>
          <w:u w:color="948A54"/>
          <w:lang w:val="ka-GE"/>
        </w:rPr>
        <w:t>ტირების</w:t>
      </w:r>
      <w:r w:rsidRPr="00D20DCF">
        <w:rPr>
          <w:rFonts w:ascii="Sylfaen" w:eastAsia="Sylfaen" w:hAnsi="Sylfaen" w:cs="Sylfaen"/>
          <w:b/>
          <w:bCs/>
          <w:color w:val="948A54"/>
          <w:spacing w:val="10"/>
          <w:sz w:val="20"/>
          <w:szCs w:val="20"/>
          <w:u w:color="948A54"/>
          <w:lang w:val="ka-GE"/>
        </w:rPr>
        <w:t xml:space="preserve"> </w:t>
      </w:r>
      <w:r w:rsidRPr="00D20DCF">
        <w:rPr>
          <w:rFonts w:ascii="Sylfaen" w:eastAsia="Sylfaen" w:hAnsi="Sylfaen" w:cs="Sylfaen"/>
          <w:b/>
          <w:bCs/>
          <w:color w:val="948A54"/>
          <w:spacing w:val="2"/>
          <w:sz w:val="20"/>
          <w:szCs w:val="20"/>
          <w:u w:color="948A54"/>
          <w:lang w:val="ka-GE"/>
        </w:rPr>
        <w:t>დ</w:t>
      </w:r>
      <w:r w:rsidRPr="00D20DCF">
        <w:rPr>
          <w:rFonts w:ascii="Sylfaen" w:eastAsia="Sylfaen" w:hAnsi="Sylfaen" w:cs="Sylfaen"/>
          <w:b/>
          <w:bCs/>
          <w:color w:val="948A54"/>
          <w:sz w:val="20"/>
          <w:szCs w:val="20"/>
          <w:u w:color="948A54"/>
          <w:lang w:val="ka-GE"/>
        </w:rPr>
        <w:t>ეპ</w:t>
      </w:r>
      <w:r w:rsidRPr="00D20DCF">
        <w:rPr>
          <w:rFonts w:ascii="Sylfaen" w:eastAsia="Sylfaen" w:hAnsi="Sylfaen" w:cs="Sylfaen"/>
          <w:b/>
          <w:bCs/>
          <w:color w:val="948A54"/>
          <w:spacing w:val="1"/>
          <w:sz w:val="20"/>
          <w:szCs w:val="20"/>
          <w:u w:color="948A54"/>
          <w:lang w:val="ka-GE"/>
        </w:rPr>
        <w:t>ა</w:t>
      </w:r>
      <w:r w:rsidRPr="00D20DCF">
        <w:rPr>
          <w:rFonts w:ascii="Sylfaen" w:eastAsia="Sylfaen" w:hAnsi="Sylfaen" w:cs="Sylfaen"/>
          <w:b/>
          <w:bCs/>
          <w:color w:val="948A54"/>
          <w:sz w:val="20"/>
          <w:szCs w:val="20"/>
          <w:u w:color="948A54"/>
          <w:lang w:val="ka-GE"/>
        </w:rPr>
        <w:t>რტ</w:t>
      </w:r>
      <w:r w:rsidRPr="00D20DCF">
        <w:rPr>
          <w:rFonts w:ascii="Sylfaen" w:eastAsia="Sylfaen" w:hAnsi="Sylfaen" w:cs="Sylfaen"/>
          <w:b/>
          <w:bCs/>
          <w:color w:val="948A54"/>
          <w:spacing w:val="1"/>
          <w:sz w:val="20"/>
          <w:szCs w:val="20"/>
          <w:u w:color="948A54"/>
          <w:lang w:val="ka-GE"/>
        </w:rPr>
        <w:t>ა</w:t>
      </w:r>
      <w:r w:rsidRPr="00D20DCF">
        <w:rPr>
          <w:rFonts w:ascii="Sylfaen" w:eastAsia="Sylfaen" w:hAnsi="Sylfaen" w:cs="Sylfaen"/>
          <w:b/>
          <w:bCs/>
          <w:color w:val="948A54"/>
          <w:sz w:val="20"/>
          <w:szCs w:val="20"/>
          <w:u w:color="948A54"/>
          <w:lang w:val="ka-GE"/>
        </w:rPr>
        <w:t>მენ</w:t>
      </w:r>
      <w:r w:rsidRPr="00D20DCF">
        <w:rPr>
          <w:rFonts w:ascii="Sylfaen" w:eastAsia="Sylfaen" w:hAnsi="Sylfaen" w:cs="Sylfaen"/>
          <w:b/>
          <w:bCs/>
          <w:color w:val="948A54"/>
          <w:spacing w:val="1"/>
          <w:sz w:val="20"/>
          <w:szCs w:val="20"/>
          <w:u w:color="948A54"/>
          <w:lang w:val="ka-GE"/>
        </w:rPr>
        <w:t>ტ</w:t>
      </w:r>
      <w:r w:rsidRPr="00D20DCF">
        <w:rPr>
          <w:rFonts w:ascii="Sylfaen" w:eastAsia="Sylfaen" w:hAnsi="Sylfaen" w:cs="Sylfaen"/>
          <w:b/>
          <w:bCs/>
          <w:color w:val="948A54"/>
          <w:sz w:val="20"/>
          <w:szCs w:val="20"/>
          <w:u w:color="948A54"/>
          <w:lang w:val="ka-GE"/>
        </w:rPr>
        <w:t>ი</w:t>
      </w:r>
    </w:p>
    <w:p w14:paraId="43CCA4F0" w14:textId="77777777" w:rsidR="00A32F35" w:rsidRPr="00D20DCF" w:rsidRDefault="00BA2013">
      <w:pPr>
        <w:pStyle w:val="Body"/>
        <w:spacing w:line="276" w:lineRule="auto"/>
        <w:ind w:left="5994"/>
        <w:jc w:val="right"/>
        <w:rPr>
          <w:rFonts w:ascii="Sylfaen" w:eastAsia="Sylfaen" w:hAnsi="Sylfaen" w:cs="Sylfaen"/>
          <w:color w:val="008080"/>
          <w:sz w:val="20"/>
          <w:szCs w:val="20"/>
          <w:u w:color="008080"/>
          <w:lang w:val="ka-GE"/>
        </w:rPr>
      </w:pPr>
      <w:r w:rsidRPr="00D20DCF">
        <w:rPr>
          <w:rFonts w:ascii="Sylfaen" w:eastAsia="Sylfaen" w:hAnsi="Sylfaen" w:cs="Sylfaen"/>
          <w:b/>
          <w:bCs/>
          <w:color w:val="008080"/>
          <w:sz w:val="20"/>
          <w:szCs w:val="20"/>
          <w:u w:color="008080"/>
          <w:lang w:val="ka-GE"/>
        </w:rPr>
        <w:t xml:space="preserve">   ერ</w:t>
      </w:r>
      <w:r w:rsidRPr="00D20DCF">
        <w:rPr>
          <w:rFonts w:ascii="Sylfaen" w:eastAsia="Sylfaen" w:hAnsi="Sylfaen" w:cs="Sylfaen"/>
          <w:b/>
          <w:bCs/>
          <w:color w:val="008080"/>
          <w:spacing w:val="-1"/>
          <w:sz w:val="20"/>
          <w:szCs w:val="20"/>
          <w:u w:color="008080"/>
          <w:lang w:val="ka-GE"/>
        </w:rPr>
        <w:t>თ</w:t>
      </w:r>
      <w:r w:rsidRPr="00D20DCF">
        <w:rPr>
          <w:rFonts w:ascii="Sylfaen" w:eastAsia="Sylfaen" w:hAnsi="Sylfaen" w:cs="Sylfaen"/>
          <w:b/>
          <w:bCs/>
          <w:color w:val="008080"/>
          <w:spacing w:val="1"/>
          <w:sz w:val="20"/>
          <w:szCs w:val="20"/>
          <w:u w:color="008080"/>
          <w:lang w:val="ka-GE"/>
        </w:rPr>
        <w:t>ა</w:t>
      </w:r>
      <w:r w:rsidRPr="00D20DCF">
        <w:rPr>
          <w:rFonts w:ascii="Sylfaen" w:eastAsia="Sylfaen" w:hAnsi="Sylfaen" w:cs="Sylfaen"/>
          <w:b/>
          <w:bCs/>
          <w:color w:val="008080"/>
          <w:sz w:val="20"/>
          <w:szCs w:val="20"/>
          <w:u w:color="008080"/>
          <w:lang w:val="ka-GE"/>
        </w:rPr>
        <w:t>დ</w:t>
      </w:r>
      <w:r w:rsidRPr="00D20DCF">
        <w:rPr>
          <w:rFonts w:ascii="Sylfaen" w:eastAsia="Sylfaen" w:hAnsi="Sylfaen" w:cs="Sylfaen"/>
          <w:b/>
          <w:bCs/>
          <w:color w:val="008080"/>
          <w:spacing w:val="-9"/>
          <w:sz w:val="20"/>
          <w:szCs w:val="20"/>
          <w:u w:color="008080"/>
          <w:lang w:val="ka-GE"/>
        </w:rPr>
        <w:t xml:space="preserve"> </w:t>
      </w:r>
      <w:r w:rsidRPr="00D20DCF">
        <w:rPr>
          <w:rFonts w:ascii="Sylfaen" w:eastAsia="Sylfaen" w:hAnsi="Sylfaen" w:cs="Sylfaen"/>
          <w:b/>
          <w:bCs/>
          <w:color w:val="008080"/>
          <w:sz w:val="20"/>
          <w:szCs w:val="20"/>
          <w:u w:color="008080"/>
          <w:lang w:val="ka-GE"/>
        </w:rPr>
        <w:t>შევქმ</w:t>
      </w:r>
      <w:r w:rsidRPr="00D20DCF">
        <w:rPr>
          <w:rFonts w:ascii="Sylfaen" w:eastAsia="Sylfaen" w:hAnsi="Sylfaen" w:cs="Sylfaen"/>
          <w:b/>
          <w:bCs/>
          <w:color w:val="008080"/>
          <w:spacing w:val="1"/>
          <w:sz w:val="20"/>
          <w:szCs w:val="20"/>
          <w:u w:color="008080"/>
          <w:lang w:val="ka-GE"/>
        </w:rPr>
        <w:t>ნ</w:t>
      </w:r>
      <w:r w:rsidRPr="00D20DCF">
        <w:rPr>
          <w:rFonts w:ascii="Sylfaen" w:eastAsia="Sylfaen" w:hAnsi="Sylfaen" w:cs="Sylfaen"/>
          <w:b/>
          <w:bCs/>
          <w:color w:val="008080"/>
          <w:sz w:val="20"/>
          <w:szCs w:val="20"/>
          <w:u w:color="008080"/>
          <w:lang w:val="ka-GE"/>
        </w:rPr>
        <w:t>ათ</w:t>
      </w:r>
      <w:r w:rsidRPr="00D20DCF">
        <w:rPr>
          <w:rFonts w:ascii="Sylfaen" w:eastAsia="Sylfaen" w:hAnsi="Sylfaen" w:cs="Sylfaen"/>
          <w:b/>
          <w:bCs/>
          <w:color w:val="008080"/>
          <w:spacing w:val="18"/>
          <w:sz w:val="20"/>
          <w:szCs w:val="20"/>
          <w:u w:color="008080"/>
          <w:lang w:val="ka-GE"/>
        </w:rPr>
        <w:t xml:space="preserve"> </w:t>
      </w:r>
      <w:r w:rsidRPr="00D20DCF">
        <w:rPr>
          <w:rFonts w:ascii="Sylfaen" w:eastAsia="Sylfaen" w:hAnsi="Sylfaen" w:cs="Sylfaen"/>
          <w:b/>
          <w:bCs/>
          <w:color w:val="008080"/>
          <w:sz w:val="20"/>
          <w:szCs w:val="20"/>
          <w:u w:color="008080"/>
          <w:lang w:val="ka-GE"/>
        </w:rPr>
        <w:t>უსაფ</w:t>
      </w:r>
      <w:r w:rsidRPr="00D20DCF">
        <w:rPr>
          <w:rFonts w:ascii="Sylfaen" w:eastAsia="Sylfaen" w:hAnsi="Sylfaen" w:cs="Sylfaen"/>
          <w:b/>
          <w:bCs/>
          <w:color w:val="008080"/>
          <w:spacing w:val="1"/>
          <w:sz w:val="20"/>
          <w:szCs w:val="20"/>
          <w:u w:color="008080"/>
          <w:lang w:val="ka-GE"/>
        </w:rPr>
        <w:t>რ</w:t>
      </w:r>
      <w:r w:rsidRPr="00D20DCF">
        <w:rPr>
          <w:rFonts w:ascii="Sylfaen" w:eastAsia="Sylfaen" w:hAnsi="Sylfaen" w:cs="Sylfaen"/>
          <w:b/>
          <w:bCs/>
          <w:color w:val="008080"/>
          <w:sz w:val="20"/>
          <w:szCs w:val="20"/>
          <w:u w:color="008080"/>
          <w:lang w:val="ka-GE"/>
        </w:rPr>
        <w:t>თხო სამუშაო</w:t>
      </w:r>
      <w:r w:rsidRPr="00D20DCF">
        <w:rPr>
          <w:rFonts w:ascii="Sylfaen" w:eastAsia="Sylfaen" w:hAnsi="Sylfaen" w:cs="Sylfaen"/>
          <w:b/>
          <w:bCs/>
          <w:color w:val="008080"/>
          <w:spacing w:val="7"/>
          <w:sz w:val="20"/>
          <w:szCs w:val="20"/>
          <w:u w:color="008080"/>
          <w:lang w:val="ka-GE"/>
        </w:rPr>
        <w:t xml:space="preserve"> </w:t>
      </w:r>
      <w:r w:rsidRPr="00D20DCF">
        <w:rPr>
          <w:rFonts w:ascii="Sylfaen" w:eastAsia="Sylfaen" w:hAnsi="Sylfaen" w:cs="Sylfaen"/>
          <w:b/>
          <w:bCs/>
          <w:color w:val="008080"/>
          <w:sz w:val="20"/>
          <w:szCs w:val="20"/>
          <w:u w:color="008080"/>
          <w:lang w:val="ka-GE"/>
        </w:rPr>
        <w:t>გარემო!</w:t>
      </w:r>
    </w:p>
    <w:p w14:paraId="1CE07690" w14:textId="77777777" w:rsidR="00A32F35" w:rsidRPr="00D20DCF" w:rsidRDefault="00BA2013">
      <w:pPr>
        <w:pStyle w:val="Body"/>
        <w:spacing w:line="276" w:lineRule="auto"/>
        <w:rPr>
          <w:rFonts w:ascii="Sylfaen" w:eastAsia="Sylfaen" w:hAnsi="Sylfaen" w:cs="Sylfaen"/>
          <w:lang w:val="ka-GE"/>
        </w:rPr>
      </w:pPr>
      <w:r w:rsidRPr="00D20DCF">
        <w:rPr>
          <w:noProof/>
          <w:lang w:val="ka-GE"/>
        </w:rPr>
        <mc:AlternateContent>
          <mc:Choice Requires="wps">
            <w:drawing>
              <wp:anchor distT="0" distB="0" distL="0" distR="0" simplePos="0" relativeHeight="251660288" behindDoc="0" locked="0" layoutInCell="1" allowOverlap="1" wp14:anchorId="39652BF0" wp14:editId="79537A97">
                <wp:simplePos x="0" y="0"/>
                <wp:positionH relativeFrom="column">
                  <wp:posOffset>2540</wp:posOffset>
                </wp:positionH>
                <wp:positionV relativeFrom="line">
                  <wp:posOffset>45720</wp:posOffset>
                </wp:positionV>
                <wp:extent cx="6649085" cy="66040"/>
                <wp:effectExtent l="0" t="0" r="0" b="0"/>
                <wp:wrapNone/>
                <wp:docPr id="1073741826" name="officeArt object" descr="Rectangle 14"/>
                <wp:cNvGraphicFramePr/>
                <a:graphic xmlns:a="http://schemas.openxmlformats.org/drawingml/2006/main">
                  <a:graphicData uri="http://schemas.microsoft.com/office/word/2010/wordprocessingShape">
                    <wps:wsp>
                      <wps:cNvSpPr/>
                      <wps:spPr>
                        <a:xfrm>
                          <a:off x="0" y="0"/>
                          <a:ext cx="6649085" cy="66040"/>
                        </a:xfrm>
                        <a:prstGeom prst="rect">
                          <a:avLst/>
                        </a:prstGeom>
                        <a:gradFill flip="none" rotWithShape="1">
                          <a:gsLst>
                            <a:gs pos="0">
                              <a:srgbClr val="9A9A9A"/>
                            </a:gs>
                            <a:gs pos="50000">
                              <a:srgbClr val="8D8D8D"/>
                            </a:gs>
                            <a:gs pos="100000">
                              <a:srgbClr val="787878"/>
                            </a:gs>
                          </a:gsLst>
                          <a:lin ang="5400000" scaled="0"/>
                        </a:gradFill>
                        <a:ln w="6350" cap="flat">
                          <a:solidFill>
                            <a:srgbClr val="000000"/>
                          </a:solidFill>
                          <a:prstDash val="solid"/>
                          <a:miter lim="800000"/>
                        </a:ln>
                        <a:effectLst/>
                      </wps:spPr>
                      <wps:bodyPr/>
                    </wps:wsp>
                  </a:graphicData>
                </a:graphic>
              </wp:anchor>
            </w:drawing>
          </mc:Choice>
          <mc:Fallback>
            <w:pict>
              <v:rect id="_x0000_s1026" style="visibility:visible;position:absolute;margin-left:0.2pt;margin-top:3.6pt;width:523.5pt;height:5.2pt;z-index:251660288;mso-position-horizontal:absolute;mso-position-horizontal-relative:text;mso-position-vertical:absolute;mso-position-vertical-relative:line;mso-wrap-distance-left:0.0pt;mso-wrap-distance-top:0.0pt;mso-wrap-distance-right:0.0pt;mso-wrap-distance-bottom:0.0pt;">
                <v:fill angle="0fd" focus="100%" colors="50.0% #8D8D8D" color="#9A9A9A" opacity="100.0%" color2="#787878" o:opacity2="100.0%" type="gradientUnscaled"/>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14:paraId="6A3130F3" w14:textId="77777777" w:rsidR="00A32F35" w:rsidRPr="00D20DCF" w:rsidRDefault="00A32F35">
      <w:pPr>
        <w:pStyle w:val="Title"/>
        <w:spacing w:line="276" w:lineRule="auto"/>
        <w:rPr>
          <w:rFonts w:ascii="Sylfaen" w:eastAsia="Sylfaen" w:hAnsi="Sylfaen" w:cs="Sylfaen"/>
          <w:b/>
          <w:bCs/>
          <w:sz w:val="32"/>
          <w:szCs w:val="32"/>
          <w:lang w:val="ka-GE"/>
        </w:rPr>
      </w:pPr>
    </w:p>
    <w:p w14:paraId="7C2FD4C8" w14:textId="77777777" w:rsidR="00A32F35" w:rsidRPr="00D20DCF" w:rsidRDefault="00A32F35">
      <w:pPr>
        <w:pStyle w:val="Body"/>
        <w:rPr>
          <w:rFonts w:ascii="Sylfaen" w:eastAsia="Sylfaen" w:hAnsi="Sylfaen" w:cs="Sylfaen"/>
          <w:lang w:val="ka-GE"/>
        </w:rPr>
      </w:pPr>
    </w:p>
    <w:p w14:paraId="5202FC2F" w14:textId="785C4197" w:rsidR="00A32F35" w:rsidRPr="00D20DCF" w:rsidRDefault="00BA2013">
      <w:pPr>
        <w:pStyle w:val="Title"/>
        <w:spacing w:line="276" w:lineRule="auto"/>
        <w:jc w:val="center"/>
        <w:rPr>
          <w:rFonts w:ascii="Sylfaen" w:eastAsia="Sylfaen" w:hAnsi="Sylfaen" w:cs="Sylfaen"/>
          <w:b/>
          <w:bCs/>
          <w:sz w:val="24"/>
          <w:szCs w:val="24"/>
          <w:lang w:val="ka-GE"/>
        </w:rPr>
      </w:pPr>
      <w:r w:rsidRPr="00D20DCF">
        <w:rPr>
          <w:rFonts w:ascii="Sylfaen" w:eastAsia="Sylfaen" w:hAnsi="Sylfaen" w:cs="Sylfaen"/>
          <w:b/>
          <w:bCs/>
          <w:sz w:val="32"/>
          <w:szCs w:val="32"/>
          <w:lang w:val="ka-GE"/>
        </w:rPr>
        <w:t xml:space="preserve"> </w:t>
      </w:r>
      <w:r w:rsidRPr="00D20DCF">
        <w:rPr>
          <w:rFonts w:ascii="Sylfaen" w:eastAsia="Sylfaen" w:hAnsi="Sylfaen" w:cs="Sylfaen"/>
          <w:b/>
          <w:bCs/>
          <w:sz w:val="24"/>
          <w:szCs w:val="24"/>
          <w:lang w:val="ka-GE"/>
        </w:rPr>
        <w:t>ახალი კორონავირუსით (SARS-CoV-2) გამოწვეულ ინფექციასთან (COVID-19)  დაკავშირებული ზოგადი რეკომენდაციები საჰაერო ტრანსპორტისთვის</w:t>
      </w:r>
    </w:p>
    <w:p w14:paraId="579176E8" w14:textId="77777777" w:rsidR="00A32F35" w:rsidRPr="00D20DCF" w:rsidRDefault="00A32F35">
      <w:pPr>
        <w:pStyle w:val="Body"/>
        <w:spacing w:line="276" w:lineRule="auto"/>
        <w:rPr>
          <w:rFonts w:ascii="Sylfaen" w:eastAsia="Sylfaen" w:hAnsi="Sylfaen" w:cs="Sylfaen"/>
          <w:lang w:val="ka-GE"/>
        </w:rPr>
      </w:pPr>
    </w:p>
    <w:p w14:paraId="3564AB4D" w14:textId="77777777" w:rsidR="00A32F35" w:rsidRPr="00D20DCF" w:rsidRDefault="00A32F35" w:rsidP="00D20DCF">
      <w:pPr>
        <w:spacing w:after="160" w:line="259" w:lineRule="auto"/>
        <w:jc w:val="both"/>
        <w:rPr>
          <w:rFonts w:ascii="Sylfaen" w:eastAsia="Sylfaen" w:hAnsi="Sylfaen" w:cs="Sylfaen"/>
          <w:sz w:val="20"/>
          <w:szCs w:val="20"/>
          <w:lang w:val="ka-GE"/>
        </w:rPr>
      </w:pPr>
    </w:p>
    <w:p w14:paraId="720C89ED" w14:textId="77777777" w:rsidR="00A32F35" w:rsidRPr="00D20DCF" w:rsidRDefault="00BA2013">
      <w:pPr>
        <w:pStyle w:val="Heading"/>
        <w:ind w:left="0" w:firstLine="0"/>
        <w:jc w:val="center"/>
        <w:rPr>
          <w:rFonts w:ascii="Sylfaen" w:eastAsia="Sylfaen" w:hAnsi="Sylfaen" w:cs="Sylfaen"/>
          <w:color w:val="1F497D"/>
          <w:u w:color="1F497D"/>
          <w:lang w:val="ka-GE"/>
        </w:rPr>
      </w:pPr>
      <w:r w:rsidRPr="00D20DCF">
        <w:rPr>
          <w:rFonts w:ascii="Sylfaen" w:eastAsia="Sylfaen" w:hAnsi="Sylfaen" w:cs="Sylfaen"/>
          <w:color w:val="1F497D"/>
          <w:u w:color="1F497D"/>
          <w:lang w:val="ka-GE"/>
        </w:rPr>
        <w:t>რეკომენდაციები საჰაერო ტრანსპორტისთვის</w:t>
      </w:r>
    </w:p>
    <w:p w14:paraId="66144AF2" w14:textId="77777777" w:rsidR="00A32F35" w:rsidRPr="00D20DCF" w:rsidRDefault="00A32F35">
      <w:pPr>
        <w:pStyle w:val="ListParagraph"/>
        <w:ind w:left="0" w:firstLine="0"/>
        <w:rPr>
          <w:rFonts w:ascii="Sylfaen" w:eastAsia="Sylfaen" w:hAnsi="Sylfaen" w:cs="Sylfaen"/>
          <w:sz w:val="20"/>
          <w:szCs w:val="20"/>
          <w:lang w:val="ka-GE"/>
        </w:rPr>
      </w:pPr>
    </w:p>
    <w:p w14:paraId="338C1DE0" w14:textId="77777777" w:rsidR="00A32F35" w:rsidRPr="00D20DCF" w:rsidRDefault="00A32F35">
      <w:pPr>
        <w:pStyle w:val="ListParagraph"/>
        <w:ind w:left="0" w:firstLine="0"/>
        <w:rPr>
          <w:rFonts w:ascii="Sylfaen" w:eastAsia="Sylfaen" w:hAnsi="Sylfaen" w:cs="Sylfaen"/>
          <w:sz w:val="20"/>
          <w:szCs w:val="20"/>
          <w:lang w:val="ka-GE"/>
        </w:rPr>
      </w:pPr>
    </w:p>
    <w:p w14:paraId="2162ECCC" w14:textId="77777777" w:rsidR="00A32F35" w:rsidRPr="00D20DCF" w:rsidRDefault="00BA2013">
      <w:pPr>
        <w:pStyle w:val="Heading"/>
        <w:ind w:left="0" w:firstLine="0"/>
        <w:jc w:val="both"/>
        <w:rPr>
          <w:rFonts w:ascii="Sylfaen" w:eastAsia="Sylfaen" w:hAnsi="Sylfaen" w:cs="Sylfaen"/>
          <w:color w:val="1F497D"/>
          <w:u w:color="1F497D"/>
          <w:lang w:val="ka-GE"/>
        </w:rPr>
      </w:pPr>
      <w:r w:rsidRPr="00D20DCF">
        <w:rPr>
          <w:rFonts w:ascii="Sylfaen" w:eastAsia="Sylfaen" w:hAnsi="Sylfaen" w:cs="Sylfaen"/>
          <w:color w:val="1F497D"/>
          <w:u w:color="1F497D"/>
          <w:lang w:val="ka-GE"/>
        </w:rPr>
        <w:t>საჰაერო ტრანსპორტში დასაქმებულთა და მგზავრთა ჯანმრთელობის უსაფრთხოებისა და ვირუსის პრევენციის  მიზნით   გასატარებელი ღონისძიებები</w:t>
      </w:r>
    </w:p>
    <w:p w14:paraId="6B232074" w14:textId="77777777" w:rsidR="00A32F35" w:rsidRPr="00D20DCF" w:rsidRDefault="00A32F35">
      <w:pPr>
        <w:pStyle w:val="Heading"/>
        <w:ind w:left="0" w:firstLine="0"/>
        <w:jc w:val="both"/>
        <w:rPr>
          <w:rFonts w:ascii="Sylfaen" w:eastAsia="Sylfaen" w:hAnsi="Sylfaen" w:cs="Sylfaen"/>
          <w:color w:val="1F497D"/>
          <w:u w:color="1F497D"/>
          <w:lang w:val="ka-GE"/>
        </w:rPr>
      </w:pPr>
    </w:p>
    <w:p w14:paraId="3DA0F3E2" w14:textId="77777777" w:rsidR="00A32F35" w:rsidRPr="00D20DCF" w:rsidRDefault="00BA2013">
      <w:pPr>
        <w:pStyle w:val="Heading"/>
        <w:ind w:left="0" w:firstLine="0"/>
        <w:jc w:val="both"/>
        <w:rPr>
          <w:rFonts w:ascii="Sylfaen" w:eastAsia="Sylfaen" w:hAnsi="Sylfaen" w:cs="Sylfaen"/>
          <w:color w:val="1F497D"/>
          <w:u w:color="1F497D"/>
          <w:lang w:val="ka-GE"/>
        </w:rPr>
      </w:pPr>
      <w:r w:rsidRPr="00D20DCF">
        <w:rPr>
          <w:rFonts w:ascii="Sylfaen" w:eastAsia="Sylfaen" w:hAnsi="Sylfaen" w:cs="Sylfaen"/>
          <w:color w:val="1F497D"/>
          <w:u w:color="1F497D"/>
          <w:lang w:val="ka-GE"/>
        </w:rPr>
        <w:t>ზოგადი რეკომენდაციები:</w:t>
      </w:r>
    </w:p>
    <w:p w14:paraId="62B8F4C0" w14:textId="77777777" w:rsidR="00A32F35" w:rsidRPr="00D20DCF" w:rsidRDefault="00BA2013">
      <w:pPr>
        <w:pStyle w:val="ListParagraph"/>
        <w:numPr>
          <w:ilvl w:val="0"/>
          <w:numId w:val="24"/>
        </w:numPr>
        <w:jc w:val="both"/>
        <w:rPr>
          <w:rFonts w:ascii="Sylfaen" w:eastAsia="Sylfaen" w:hAnsi="Sylfaen" w:cs="Sylfaen"/>
          <w:sz w:val="20"/>
          <w:szCs w:val="20"/>
          <w:lang w:val="ka-GE"/>
        </w:rPr>
      </w:pPr>
      <w:r w:rsidRPr="00D20DCF">
        <w:rPr>
          <w:rFonts w:ascii="Sylfaen" w:eastAsia="Sylfaen" w:hAnsi="Sylfaen" w:cs="Sylfaen"/>
          <w:sz w:val="20"/>
          <w:szCs w:val="20"/>
          <w:lang w:val="ka-GE"/>
        </w:rPr>
        <w:t>შეიმუშავეთ საგანგებო სიტუაციებში სამოქმედო გეგმა;</w:t>
      </w:r>
    </w:p>
    <w:p w14:paraId="6C9246CF" w14:textId="77777777" w:rsidR="00A32F35" w:rsidRPr="00D20DCF" w:rsidRDefault="00BA2013">
      <w:pPr>
        <w:pStyle w:val="ListParagraph"/>
        <w:numPr>
          <w:ilvl w:val="0"/>
          <w:numId w:val="24"/>
        </w:numPr>
        <w:jc w:val="both"/>
        <w:rPr>
          <w:rFonts w:ascii="Sylfaen" w:eastAsia="Sylfaen" w:hAnsi="Sylfaen" w:cs="Sylfaen"/>
          <w:sz w:val="20"/>
          <w:szCs w:val="20"/>
          <w:lang w:val="ka-GE"/>
        </w:rPr>
      </w:pPr>
      <w:r w:rsidRPr="00D20DCF">
        <w:rPr>
          <w:rFonts w:ascii="Sylfaen" w:eastAsia="Sylfaen" w:hAnsi="Sylfaen" w:cs="Sylfaen"/>
          <w:sz w:val="20"/>
          <w:szCs w:val="20"/>
          <w:lang w:val="ka-GE"/>
        </w:rPr>
        <w:t>უზრუნველყავით მუდმივი კავშირი აეროპორტის საზოგადოებრივი ჯანდაცვისა და  ეროვნული საზოგადოებრივი ჯანდაცვის სამსახურებთან;</w:t>
      </w:r>
    </w:p>
    <w:p w14:paraId="42B363F7" w14:textId="77777777" w:rsidR="00A32F35" w:rsidRPr="00D20DCF" w:rsidRDefault="00BA2013">
      <w:pPr>
        <w:pStyle w:val="ListParagraph"/>
        <w:numPr>
          <w:ilvl w:val="0"/>
          <w:numId w:val="24"/>
        </w:numPr>
        <w:jc w:val="both"/>
        <w:rPr>
          <w:rFonts w:ascii="Sylfaen" w:eastAsia="Sylfaen" w:hAnsi="Sylfaen" w:cs="Sylfaen"/>
          <w:sz w:val="20"/>
          <w:szCs w:val="20"/>
          <w:lang w:val="ka-GE"/>
        </w:rPr>
      </w:pPr>
      <w:r w:rsidRPr="00D20DCF">
        <w:rPr>
          <w:rFonts w:ascii="Sylfaen" w:eastAsia="Sylfaen" w:hAnsi="Sylfaen" w:cs="Sylfaen"/>
          <w:sz w:val="20"/>
          <w:szCs w:val="20"/>
          <w:lang w:val="ka-GE"/>
        </w:rPr>
        <w:t>გაფრენისა და მოფრენის ტერმინალებში უზრუნველყავით ნაკადის კონტროლი და უსაფრთხო დისტანციის მარკირება:</w:t>
      </w:r>
    </w:p>
    <w:p w14:paraId="770EE2CE"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მგზავრთა რეგისტრაციის სივრცეებში;</w:t>
      </w:r>
    </w:p>
    <w:p w14:paraId="111FDE24"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უსაფრთხოების შემოწმების ადგილებში;</w:t>
      </w:r>
    </w:p>
    <w:p w14:paraId="0E99D4BC"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სასაზღვრო -საპასპორტო კონტროლის ადგილებში;</w:t>
      </w:r>
    </w:p>
    <w:p w14:paraId="3E82F8FA"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მოსასვენებელი სივრცეებში;</w:t>
      </w:r>
    </w:p>
    <w:p w14:paraId="41967001"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ჩასხდომის დარბაზსა  და სამგზავრო ხიდებში;</w:t>
      </w:r>
    </w:p>
    <w:p w14:paraId="4353A064"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ტერმინალის შემოსასვლელსა და გასასვლელში;</w:t>
      </w:r>
    </w:p>
    <w:p w14:paraId="7A3D07D9"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 xml:space="preserve">საინფორმაციო სამსახურის ზონებში; </w:t>
      </w:r>
    </w:p>
    <w:p w14:paraId="126302C6"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სალაროების ზონებში;</w:t>
      </w:r>
    </w:p>
    <w:p w14:paraId="7B6E31FB"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მაღაზიების გარეთ და შიგნით;</w:t>
      </w:r>
    </w:p>
    <w:p w14:paraId="4D805209"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ბანკების ზონებში;</w:t>
      </w:r>
    </w:p>
    <w:p w14:paraId="4ED7F3D1"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ბარგის შეფუთვის ადგილებში;</w:t>
      </w:r>
    </w:p>
    <w:p w14:paraId="4DB17CE1"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სამედიცინო პუნქტებში;</w:t>
      </w:r>
    </w:p>
    <w:p w14:paraId="2D10A96B"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აფთიაქის ზონებში;</w:t>
      </w:r>
    </w:p>
    <w:p w14:paraId="73403400" w14:textId="77777777" w:rsidR="00A32F35" w:rsidRPr="00D20DCF" w:rsidRDefault="00BA2013">
      <w:pPr>
        <w:pStyle w:val="ListParagraph"/>
        <w:numPr>
          <w:ilvl w:val="0"/>
          <w:numId w:val="26"/>
        </w:numPr>
        <w:jc w:val="both"/>
        <w:rPr>
          <w:rFonts w:ascii="Sylfaen" w:eastAsia="Sylfaen" w:hAnsi="Sylfaen" w:cs="Sylfaen"/>
          <w:sz w:val="20"/>
          <w:szCs w:val="20"/>
          <w:lang w:val="ka-GE"/>
        </w:rPr>
      </w:pPr>
      <w:r w:rsidRPr="00D20DCF">
        <w:rPr>
          <w:rFonts w:ascii="Sylfaen" w:eastAsia="Sylfaen" w:hAnsi="Sylfaen" w:cs="Sylfaen"/>
          <w:sz w:val="20"/>
          <w:szCs w:val="20"/>
          <w:lang w:val="ka-GE"/>
        </w:rPr>
        <w:t>კაფე რესტორნების ზონებში;</w:t>
      </w:r>
    </w:p>
    <w:p w14:paraId="0117E4CE" w14:textId="77777777" w:rsidR="00A32F35" w:rsidRPr="00D20DCF" w:rsidRDefault="00BA2013">
      <w:pPr>
        <w:pStyle w:val="ListParagraph"/>
        <w:numPr>
          <w:ilvl w:val="0"/>
          <w:numId w:val="27"/>
        </w:numPr>
        <w:jc w:val="both"/>
        <w:rPr>
          <w:rFonts w:ascii="Sylfaen" w:eastAsia="Sylfaen" w:hAnsi="Sylfaen" w:cs="Sylfaen"/>
          <w:sz w:val="20"/>
          <w:szCs w:val="20"/>
          <w:lang w:val="ka-GE"/>
        </w:rPr>
      </w:pPr>
      <w:r w:rsidRPr="00D20DCF">
        <w:rPr>
          <w:rFonts w:ascii="Sylfaen" w:eastAsia="Sylfaen" w:hAnsi="Sylfaen" w:cs="Sylfaen"/>
          <w:sz w:val="20"/>
          <w:szCs w:val="20"/>
          <w:lang w:val="ka-GE"/>
        </w:rPr>
        <w:t>განსაზღვრეთ  გამცილებლების/ დამხვედრების თავშეყრის ადგილები და ზონები შესაბამისი ინფორმაციის მიწოდებით (პარკინგი, ტერმინალის გარე ტერიტორია).</w:t>
      </w:r>
    </w:p>
    <w:p w14:paraId="0CB16F9B" w14:textId="77777777" w:rsidR="00A32F35" w:rsidRPr="00D20DCF" w:rsidRDefault="00A32F35">
      <w:pPr>
        <w:pStyle w:val="ListParagraph"/>
        <w:ind w:left="0" w:firstLine="0"/>
        <w:jc w:val="both"/>
        <w:rPr>
          <w:rFonts w:ascii="Sylfaen" w:eastAsia="Sylfaen" w:hAnsi="Sylfaen" w:cs="Sylfaen"/>
          <w:sz w:val="20"/>
          <w:szCs w:val="20"/>
          <w:lang w:val="ka-GE"/>
        </w:rPr>
      </w:pPr>
    </w:p>
    <w:p w14:paraId="0E134CB4" w14:textId="77777777" w:rsidR="00A32F35" w:rsidRPr="00D20DCF" w:rsidRDefault="00A32F35">
      <w:pPr>
        <w:pStyle w:val="Body"/>
        <w:jc w:val="both"/>
        <w:rPr>
          <w:rFonts w:ascii="Sylfaen" w:eastAsia="Sylfaen" w:hAnsi="Sylfaen" w:cs="Sylfaen"/>
          <w:lang w:val="ka-GE"/>
        </w:rPr>
      </w:pPr>
    </w:p>
    <w:p w14:paraId="157247A2" w14:textId="77777777" w:rsidR="00A32F35" w:rsidRPr="00D20DCF" w:rsidRDefault="00BA2013">
      <w:pPr>
        <w:pStyle w:val="Heading"/>
        <w:ind w:left="0" w:firstLine="0"/>
        <w:rPr>
          <w:color w:val="1F497D"/>
          <w:u w:color="1F497D"/>
          <w:lang w:val="ka-GE"/>
        </w:rPr>
      </w:pPr>
      <w:r w:rsidRPr="00D20DCF">
        <w:rPr>
          <w:rFonts w:ascii="Sylfaen" w:eastAsia="Sylfaen" w:hAnsi="Sylfaen" w:cs="Sylfaen"/>
          <w:color w:val="1F497D"/>
          <w:u w:color="1F497D"/>
          <w:lang w:val="ka-GE"/>
        </w:rPr>
        <w:t>მოთხოვნები</w:t>
      </w:r>
      <w:r w:rsidRPr="00D20DCF">
        <w:rPr>
          <w:color w:val="1F497D"/>
          <w:u w:color="1F497D"/>
          <w:lang w:val="ka-GE"/>
        </w:rPr>
        <w:t xml:space="preserve"> </w:t>
      </w:r>
      <w:r w:rsidRPr="00D20DCF">
        <w:rPr>
          <w:rFonts w:ascii="Sylfaen" w:eastAsia="Sylfaen" w:hAnsi="Sylfaen" w:cs="Sylfaen"/>
          <w:color w:val="1F497D"/>
          <w:u w:color="1F497D"/>
          <w:lang w:val="ka-GE"/>
        </w:rPr>
        <w:t>გამგზავრებისას</w:t>
      </w:r>
      <w:r w:rsidRPr="00D20DCF">
        <w:rPr>
          <w:color w:val="1F497D"/>
          <w:u w:color="1F497D"/>
          <w:lang w:val="ka-GE"/>
        </w:rPr>
        <w:t xml:space="preserve"> </w:t>
      </w:r>
      <w:r w:rsidRPr="00D20DCF">
        <w:rPr>
          <w:rFonts w:ascii="Sylfaen" w:eastAsia="Sylfaen" w:hAnsi="Sylfaen" w:cs="Sylfaen"/>
          <w:color w:val="1F497D"/>
          <w:u w:color="1F497D"/>
          <w:lang w:val="ka-GE"/>
        </w:rPr>
        <w:t>ტერმინალში</w:t>
      </w:r>
      <w:r w:rsidRPr="00D20DCF">
        <w:rPr>
          <w:color w:val="1F497D"/>
          <w:u w:color="1F497D"/>
          <w:lang w:val="ka-GE"/>
        </w:rPr>
        <w:t>:</w:t>
      </w:r>
    </w:p>
    <w:p w14:paraId="5C32D074" w14:textId="77777777" w:rsidR="00A32F35" w:rsidRPr="00D20DCF" w:rsidRDefault="00A32F35">
      <w:pPr>
        <w:pStyle w:val="Heading"/>
        <w:ind w:left="0" w:firstLine="0"/>
        <w:rPr>
          <w:color w:val="009999"/>
          <w:u w:color="009999"/>
          <w:lang w:val="ka-GE"/>
        </w:rPr>
      </w:pPr>
    </w:p>
    <w:p w14:paraId="2473D5FC" w14:textId="77777777" w:rsidR="00A32F35" w:rsidRPr="00D20DCF" w:rsidRDefault="00BA2013">
      <w:pPr>
        <w:pStyle w:val="Heading"/>
        <w:numPr>
          <w:ilvl w:val="0"/>
          <w:numId w:val="29"/>
        </w:numPr>
        <w:jc w:val="both"/>
        <w:rPr>
          <w:rFonts w:ascii="Sylfaen" w:hAnsi="Sylfaen"/>
          <w:b w:val="0"/>
          <w:bCs w:val="0"/>
          <w:sz w:val="20"/>
          <w:szCs w:val="20"/>
          <w:lang w:val="ka-GE"/>
        </w:rPr>
      </w:pPr>
      <w:r w:rsidRPr="00D20DCF">
        <w:rPr>
          <w:rFonts w:ascii="Sylfaen" w:hAnsi="Sylfaen"/>
          <w:b w:val="0"/>
          <w:bCs w:val="0"/>
          <w:color w:val="009999"/>
          <w:sz w:val="20"/>
          <w:szCs w:val="20"/>
          <w:u w:color="009999"/>
          <w:lang w:val="ka-GE"/>
        </w:rPr>
        <w:t>ათამიანთა თავშეყრის თავიდან არიდების მიზნით, უზრუნველყავით ერთიანი შესასვლელისა და გასასვლელის მოწყობა;</w:t>
      </w:r>
    </w:p>
    <w:p w14:paraId="0AE4ECA2" w14:textId="77777777" w:rsidR="00A32F35" w:rsidRPr="00D20DCF" w:rsidRDefault="00BA2013">
      <w:pPr>
        <w:pStyle w:val="Heading"/>
        <w:numPr>
          <w:ilvl w:val="0"/>
          <w:numId w:val="29"/>
        </w:numPr>
        <w:jc w:val="both"/>
        <w:rPr>
          <w:b w:val="0"/>
          <w:bCs w:val="0"/>
          <w:sz w:val="20"/>
          <w:szCs w:val="20"/>
          <w:lang w:val="ka-GE"/>
        </w:rPr>
      </w:pPr>
      <w:r w:rsidRPr="00D20DCF">
        <w:rPr>
          <w:rFonts w:ascii="Sylfaen" w:eastAsia="Sylfaen" w:hAnsi="Sylfaen" w:cs="Sylfaen"/>
          <w:b w:val="0"/>
          <w:bCs w:val="0"/>
          <w:sz w:val="20"/>
          <w:szCs w:val="20"/>
          <w:lang w:val="ka-GE"/>
        </w:rPr>
        <w:t>ტერმინალში უზრუნველყავით  მხოლოდ მგზავრების, შშმ პირებისა და ბავშვების გამცილებლების/მომსახურე პერსონალის დაშვება;</w:t>
      </w:r>
    </w:p>
    <w:p w14:paraId="0B56AC4A" w14:textId="77777777" w:rsidR="00A32F35" w:rsidRPr="00D20DCF" w:rsidRDefault="00BA2013">
      <w:pPr>
        <w:pStyle w:val="ListParagraph"/>
        <w:numPr>
          <w:ilvl w:val="0"/>
          <w:numId w:val="29"/>
        </w:numPr>
        <w:spacing w:before="29"/>
        <w:jc w:val="both"/>
        <w:rPr>
          <w:rFonts w:ascii="Sylfaen" w:eastAsia="Sylfaen" w:hAnsi="Sylfaen" w:cs="Sylfaen"/>
          <w:sz w:val="20"/>
          <w:szCs w:val="20"/>
          <w:lang w:val="ka-GE"/>
        </w:rPr>
      </w:pPr>
      <w:r w:rsidRPr="00D20DCF">
        <w:rPr>
          <w:rFonts w:ascii="Sylfaen" w:eastAsia="Sylfaen" w:hAnsi="Sylfaen" w:cs="Sylfaen"/>
          <w:sz w:val="20"/>
          <w:szCs w:val="20"/>
          <w:lang w:val="ka-GE"/>
        </w:rPr>
        <w:t>შესასვლელთან, უზრუნველყავით ვიდეოსკრინინგი ან/და თერმოსკრინინგი დაკალიბრებული ხელსაწყოს მეშვეობით, რათა სამუშაოს</w:t>
      </w:r>
      <w:r w:rsidRPr="00D20DCF">
        <w:rPr>
          <w:rFonts w:eastAsia="Sylfaen" w:cs="Sylfaen"/>
          <w:sz w:val="20"/>
          <w:szCs w:val="20"/>
          <w:lang w:val="ka-GE"/>
        </w:rPr>
        <w:t xml:space="preserve"> </w:t>
      </w:r>
      <w:r w:rsidRPr="00D20DCF">
        <w:rPr>
          <w:rFonts w:ascii="Sylfaen" w:eastAsia="Sylfaen" w:hAnsi="Sylfaen" w:cs="Sylfaen"/>
          <w:sz w:val="20"/>
          <w:szCs w:val="20"/>
          <w:lang w:val="ka-GE"/>
        </w:rPr>
        <w:t>დაწყების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წინ/გამგზავრების წინ გააკონტროლოთ</w:t>
      </w:r>
      <w:r w:rsidRPr="00D20DCF">
        <w:rPr>
          <w:rFonts w:eastAsia="Sylfaen" w:cs="Sylfaen"/>
          <w:sz w:val="20"/>
          <w:szCs w:val="20"/>
          <w:lang w:val="ka-GE"/>
        </w:rPr>
        <w:t xml:space="preserve"> </w:t>
      </w:r>
      <w:r w:rsidRPr="00D20DCF">
        <w:rPr>
          <w:rFonts w:ascii="Sylfaen" w:eastAsia="Sylfaen" w:hAnsi="Sylfaen" w:cs="Sylfaen"/>
          <w:sz w:val="20"/>
          <w:szCs w:val="20"/>
          <w:lang w:val="ka-GE"/>
        </w:rPr>
        <w:t>პერსონალის/მგზავრების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ჯანმრთელობის</w:t>
      </w:r>
      <w:r w:rsidRPr="00D20DCF">
        <w:rPr>
          <w:rFonts w:eastAsia="Sylfaen" w:cs="Sylfaen"/>
          <w:sz w:val="20"/>
          <w:szCs w:val="20"/>
          <w:lang w:val="ka-GE"/>
        </w:rPr>
        <w:t xml:space="preserve"> </w:t>
      </w:r>
      <w:r w:rsidRPr="00D20DCF">
        <w:rPr>
          <w:rFonts w:ascii="Sylfaen" w:eastAsia="Sylfaen" w:hAnsi="Sylfaen" w:cs="Sylfaen"/>
          <w:sz w:val="20"/>
          <w:szCs w:val="20"/>
          <w:lang w:val="ka-GE"/>
        </w:rPr>
        <w:t xml:space="preserve">მდგომარეობა ტემპერატურის გაზომვით. ცხელების </w:t>
      </w:r>
      <w:r w:rsidRPr="00D20DCF">
        <w:rPr>
          <w:rFonts w:ascii="Sylfaen" w:eastAsia="Sylfaen" w:hAnsi="Sylfaen" w:cs="Sylfaen"/>
          <w:sz w:val="20"/>
          <w:szCs w:val="20"/>
          <w:lang w:val="ka-GE"/>
        </w:rPr>
        <w:lastRenderedPageBreak/>
        <w:t>დაფიქსირების შემთვევაში მოახდინეთ აღრიცხვა და დაუყოვნებლივ მიმართეთ 112-ის ცხელ ხაზს;</w:t>
      </w:r>
    </w:p>
    <w:p w14:paraId="171C5785" w14:textId="77777777" w:rsidR="00A32F35" w:rsidRPr="00D20DCF" w:rsidRDefault="00BA2013">
      <w:pPr>
        <w:pStyle w:val="Body"/>
        <w:widowControl/>
        <w:numPr>
          <w:ilvl w:val="0"/>
          <w:numId w:val="29"/>
        </w:numPr>
        <w:jc w:val="both"/>
        <w:rPr>
          <w:rFonts w:ascii="Sylfaen" w:eastAsia="Sylfaen" w:hAnsi="Sylfaen" w:cs="Sylfaen"/>
          <w:sz w:val="20"/>
          <w:szCs w:val="20"/>
          <w:lang w:val="ka-GE"/>
        </w:rPr>
      </w:pPr>
      <w:r w:rsidRPr="00D20DCF">
        <w:rPr>
          <w:rFonts w:ascii="Sylfaen" w:eastAsia="Sylfaen" w:hAnsi="Sylfaen" w:cs="Sylfaen"/>
          <w:sz w:val="20"/>
          <w:szCs w:val="20"/>
          <w:lang w:val="ka-GE"/>
        </w:rPr>
        <w:t>ვირუსზე საეჭვო</w:t>
      </w:r>
      <w:r w:rsidRPr="00D20DCF">
        <w:rPr>
          <w:rFonts w:eastAsia="Sylfaen" w:cs="Sylfaen"/>
          <w:sz w:val="20"/>
          <w:szCs w:val="20"/>
          <w:lang w:val="ka-GE"/>
        </w:rPr>
        <w:t xml:space="preserve"> </w:t>
      </w:r>
      <w:r w:rsidRPr="00D20DCF">
        <w:rPr>
          <w:rFonts w:ascii="Sylfaen" w:eastAsia="Sylfaen" w:hAnsi="Sylfaen" w:cs="Sylfaen"/>
          <w:sz w:val="20"/>
          <w:szCs w:val="20"/>
          <w:lang w:val="ka-GE"/>
        </w:rPr>
        <w:t>ან</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სავარაუდო</w:t>
      </w:r>
      <w:r w:rsidRPr="00D20DCF">
        <w:rPr>
          <w:rFonts w:eastAsia="Sylfaen" w:cs="Sylfaen"/>
          <w:sz w:val="20"/>
          <w:szCs w:val="20"/>
          <w:lang w:val="ka-GE"/>
        </w:rPr>
        <w:t xml:space="preserve"> </w:t>
      </w:r>
      <w:r w:rsidRPr="00D20DCF">
        <w:rPr>
          <w:rFonts w:ascii="Sylfaen" w:eastAsia="Sylfaen" w:hAnsi="Sylfaen" w:cs="Sylfaen"/>
          <w:sz w:val="20"/>
          <w:szCs w:val="20"/>
          <w:lang w:val="ka-GE"/>
        </w:rPr>
        <w:t>პირთა იზოლირებისთვის უზრუნველყავით</w:t>
      </w:r>
      <w:r w:rsidRPr="00D20DCF">
        <w:rPr>
          <w:rFonts w:eastAsia="Sylfaen" w:cs="Sylfaen"/>
          <w:sz w:val="20"/>
          <w:szCs w:val="20"/>
          <w:lang w:val="ka-GE"/>
        </w:rPr>
        <w:t xml:space="preserve"> </w:t>
      </w:r>
      <w:r w:rsidRPr="00D20DCF">
        <w:rPr>
          <w:rFonts w:ascii="Sylfaen" w:eastAsia="Sylfaen" w:hAnsi="Sylfaen" w:cs="Sylfaen"/>
          <w:sz w:val="20"/>
          <w:szCs w:val="20"/>
          <w:lang w:val="ka-GE"/>
        </w:rPr>
        <w:t>სპეციალური ოთახების გამოყოფა;  საზოგადოებრივ</w:t>
      </w:r>
      <w:r w:rsidRPr="00D20DCF">
        <w:rPr>
          <w:rFonts w:eastAsia="Sylfaen" w:cs="Sylfaen"/>
          <w:sz w:val="20"/>
          <w:szCs w:val="20"/>
          <w:lang w:val="ka-GE"/>
        </w:rPr>
        <w:t xml:space="preserve"> </w:t>
      </w:r>
      <w:r w:rsidRPr="00D20DCF">
        <w:rPr>
          <w:rFonts w:ascii="Sylfaen" w:eastAsia="Sylfaen" w:hAnsi="Sylfaen" w:cs="Sylfaen"/>
          <w:sz w:val="20"/>
          <w:szCs w:val="20"/>
          <w:lang w:val="ka-GE"/>
        </w:rPr>
        <w:t>ჯანდაცვის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ეროვნულ</w:t>
      </w:r>
      <w:r w:rsidRPr="00D20DCF">
        <w:rPr>
          <w:rFonts w:eastAsia="Sylfaen" w:cs="Sylfaen"/>
          <w:sz w:val="20"/>
          <w:szCs w:val="20"/>
          <w:lang w:val="ka-GE"/>
        </w:rPr>
        <w:t xml:space="preserve"> </w:t>
      </w:r>
      <w:r w:rsidRPr="00D20DCF">
        <w:rPr>
          <w:rFonts w:ascii="Sylfaen" w:eastAsia="Sylfaen" w:hAnsi="Sylfaen" w:cs="Sylfaen"/>
          <w:sz w:val="20"/>
          <w:szCs w:val="20"/>
          <w:lang w:val="ka-GE"/>
        </w:rPr>
        <w:t>ორგანოებთან</w:t>
      </w:r>
      <w:r w:rsidRPr="00D20DCF">
        <w:rPr>
          <w:rFonts w:eastAsia="Sylfaen" w:cs="Sylfaen"/>
          <w:sz w:val="20"/>
          <w:szCs w:val="20"/>
          <w:lang w:val="ka-GE"/>
        </w:rPr>
        <w:t xml:space="preserve"> </w:t>
      </w:r>
      <w:r w:rsidRPr="00D20DCF">
        <w:rPr>
          <w:rFonts w:ascii="Sylfaen" w:eastAsia="Sylfaen" w:hAnsi="Sylfaen" w:cs="Sylfaen"/>
          <w:sz w:val="20"/>
          <w:szCs w:val="20"/>
          <w:lang w:val="ka-GE"/>
        </w:rPr>
        <w:t>კოორდინაციით</w:t>
      </w:r>
      <w:r w:rsidRPr="00D20DCF">
        <w:rPr>
          <w:rFonts w:eastAsia="Sylfaen" w:cs="Sylfaen"/>
          <w:sz w:val="20"/>
          <w:szCs w:val="20"/>
          <w:lang w:val="ka-GE"/>
        </w:rPr>
        <w:t xml:space="preserve">, </w:t>
      </w:r>
      <w:r w:rsidRPr="00D20DCF">
        <w:rPr>
          <w:rFonts w:ascii="Sylfaen" w:eastAsia="Sylfaen" w:hAnsi="Sylfaen" w:cs="Sylfaen"/>
          <w:sz w:val="20"/>
          <w:szCs w:val="20"/>
          <w:lang w:val="ka-GE"/>
        </w:rPr>
        <w:t>უნდა</w:t>
      </w:r>
      <w:r w:rsidRPr="00D20DCF">
        <w:rPr>
          <w:rFonts w:eastAsia="Sylfaen" w:cs="Sylfaen"/>
          <w:sz w:val="20"/>
          <w:szCs w:val="20"/>
          <w:lang w:val="ka-GE"/>
        </w:rPr>
        <w:t xml:space="preserve"> </w:t>
      </w:r>
      <w:r w:rsidRPr="00D20DCF">
        <w:rPr>
          <w:rFonts w:ascii="Sylfaen" w:eastAsia="Sylfaen" w:hAnsi="Sylfaen" w:cs="Sylfaen"/>
          <w:sz w:val="20"/>
          <w:szCs w:val="20"/>
          <w:lang w:val="ka-GE"/>
        </w:rPr>
        <w:t>დანიშნონ</w:t>
      </w:r>
      <w:r w:rsidRPr="00D20DCF">
        <w:rPr>
          <w:rFonts w:eastAsia="Sylfaen" w:cs="Sylfaen"/>
          <w:sz w:val="20"/>
          <w:szCs w:val="20"/>
          <w:lang w:val="ka-GE"/>
        </w:rPr>
        <w:t xml:space="preserve"> </w:t>
      </w:r>
      <w:r w:rsidRPr="00D20DCF">
        <w:rPr>
          <w:rFonts w:ascii="Sylfaen" w:eastAsia="Sylfaen" w:hAnsi="Sylfaen" w:cs="Sylfaen"/>
          <w:sz w:val="20"/>
          <w:szCs w:val="20"/>
          <w:lang w:val="ka-GE"/>
        </w:rPr>
        <w:t>შესაბამისი</w:t>
      </w:r>
      <w:r w:rsidRPr="00D20DCF">
        <w:rPr>
          <w:rFonts w:eastAsia="Sylfaen" w:cs="Sylfaen"/>
          <w:sz w:val="20"/>
          <w:szCs w:val="20"/>
          <w:lang w:val="ka-GE"/>
        </w:rPr>
        <w:t xml:space="preserve"> </w:t>
      </w:r>
      <w:r w:rsidRPr="00D20DCF">
        <w:rPr>
          <w:rFonts w:ascii="Sylfaen" w:eastAsia="Sylfaen" w:hAnsi="Sylfaen" w:cs="Sylfaen"/>
          <w:sz w:val="20"/>
          <w:szCs w:val="20"/>
          <w:lang w:val="ka-GE"/>
        </w:rPr>
        <w:t>პირები</w:t>
      </w:r>
      <w:r w:rsidRPr="00D20DCF">
        <w:rPr>
          <w:rFonts w:eastAsia="Sylfaen" w:cs="Sylfaen"/>
          <w:sz w:val="20"/>
          <w:szCs w:val="20"/>
          <w:lang w:val="ka-GE"/>
        </w:rPr>
        <w:t xml:space="preserve"> </w:t>
      </w:r>
      <w:r w:rsidRPr="00D20DCF">
        <w:rPr>
          <w:rFonts w:ascii="Sylfaen" w:eastAsia="Sylfaen" w:hAnsi="Sylfaen" w:cs="Sylfaen"/>
          <w:sz w:val="20"/>
          <w:szCs w:val="20"/>
          <w:lang w:val="ka-GE"/>
        </w:rPr>
        <w:t xml:space="preserve">ჯანმრთელობის </w:t>
      </w:r>
      <w:r w:rsidRPr="00D20DCF">
        <w:rPr>
          <w:rFonts w:eastAsia="Sylfaen" w:cs="Sylfaen"/>
          <w:sz w:val="20"/>
          <w:szCs w:val="20"/>
          <w:lang w:val="ka-GE"/>
        </w:rPr>
        <w:t xml:space="preserve"> </w:t>
      </w:r>
      <w:r w:rsidRPr="00D20DCF">
        <w:rPr>
          <w:rFonts w:ascii="Sylfaen" w:eastAsia="Sylfaen" w:hAnsi="Sylfaen" w:cs="Sylfaen"/>
          <w:sz w:val="20"/>
          <w:szCs w:val="20"/>
          <w:lang w:val="ka-GE"/>
        </w:rPr>
        <w:t>შეფასებების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ჩასატარებლად</w:t>
      </w:r>
      <w:r w:rsidRPr="00D20DCF">
        <w:rPr>
          <w:rFonts w:eastAsia="Sylfaen" w:cs="Sylfaen"/>
          <w:sz w:val="20"/>
          <w:szCs w:val="20"/>
          <w:lang w:val="ka-GE"/>
        </w:rPr>
        <w:t xml:space="preserve"> </w:t>
      </w:r>
      <w:r w:rsidRPr="00D20DCF">
        <w:rPr>
          <w:rFonts w:ascii="Sylfaen" w:eastAsia="Sylfaen" w:hAnsi="Sylfaen" w:cs="Sylfaen"/>
          <w:sz w:val="20"/>
          <w:szCs w:val="20"/>
          <w:lang w:val="ka-GE"/>
        </w:rPr>
        <w:t>და</w:t>
      </w:r>
      <w:r w:rsidRPr="00D20DCF">
        <w:rPr>
          <w:rFonts w:eastAsia="Sylfaen" w:cs="Sylfaen"/>
          <w:sz w:val="20"/>
          <w:szCs w:val="20"/>
          <w:lang w:val="ka-GE"/>
        </w:rPr>
        <w:t xml:space="preserve"> </w:t>
      </w:r>
      <w:r w:rsidRPr="00D20DCF">
        <w:rPr>
          <w:rFonts w:ascii="Sylfaen" w:eastAsia="Sylfaen" w:hAnsi="Sylfaen" w:cs="Sylfaen"/>
          <w:sz w:val="20"/>
          <w:szCs w:val="20"/>
          <w:lang w:val="ka-GE"/>
        </w:rPr>
        <w:t>უზრუნველყოთ</w:t>
      </w:r>
      <w:r w:rsidRPr="00D20DCF">
        <w:rPr>
          <w:rFonts w:eastAsia="Sylfaen" w:cs="Sylfaen"/>
          <w:sz w:val="20"/>
          <w:szCs w:val="20"/>
          <w:lang w:val="ka-GE"/>
        </w:rPr>
        <w:t xml:space="preserve"> </w:t>
      </w:r>
      <w:r w:rsidRPr="00D20DCF">
        <w:rPr>
          <w:rFonts w:ascii="Sylfaen" w:eastAsia="Sylfaen" w:hAnsi="Sylfaen" w:cs="Sylfaen"/>
          <w:sz w:val="20"/>
          <w:szCs w:val="20"/>
          <w:lang w:val="ka-GE"/>
        </w:rPr>
        <w:t>მათი</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სათანადო</w:t>
      </w:r>
      <w:r w:rsidRPr="00D20DCF">
        <w:rPr>
          <w:rFonts w:eastAsia="Sylfaen" w:cs="Sylfaen"/>
          <w:sz w:val="20"/>
          <w:szCs w:val="20"/>
          <w:lang w:val="ka-GE"/>
        </w:rPr>
        <w:t xml:space="preserve"> </w:t>
      </w:r>
      <w:r w:rsidRPr="00D20DCF">
        <w:rPr>
          <w:rFonts w:ascii="Sylfaen" w:eastAsia="Sylfaen" w:hAnsi="Sylfaen" w:cs="Sylfaen"/>
          <w:sz w:val="20"/>
          <w:szCs w:val="20"/>
          <w:lang w:val="ka-GE"/>
        </w:rPr>
        <w:t>სწავლება;</w:t>
      </w:r>
    </w:p>
    <w:p w14:paraId="783681C0" w14:textId="77777777" w:rsidR="00A32F35" w:rsidRPr="00D20DCF" w:rsidRDefault="00BA2013">
      <w:pPr>
        <w:pStyle w:val="ListParagraph"/>
        <w:widowControl/>
        <w:numPr>
          <w:ilvl w:val="0"/>
          <w:numId w:val="29"/>
        </w:numPr>
        <w:jc w:val="both"/>
        <w:rPr>
          <w:rFonts w:ascii="Sylfaen" w:eastAsia="Sylfaen" w:hAnsi="Sylfaen" w:cs="Sylfaen"/>
          <w:sz w:val="20"/>
          <w:szCs w:val="20"/>
          <w:lang w:val="ka-GE"/>
        </w:rPr>
      </w:pPr>
      <w:r w:rsidRPr="00D20DCF">
        <w:rPr>
          <w:rFonts w:ascii="Sylfaen" w:eastAsia="Sylfaen" w:hAnsi="Sylfaen" w:cs="Sylfaen"/>
          <w:sz w:val="20"/>
          <w:szCs w:val="20"/>
          <w:lang w:val="ka-GE"/>
        </w:rPr>
        <w:t>თვალსაჩინო ადგილას  განათავსეთ განცხადებები COVID-19-ის პრევენციული ღონისძიებების შესახებ;</w:t>
      </w:r>
    </w:p>
    <w:p w14:paraId="5E1C8A99" w14:textId="77777777" w:rsidR="00A32F35" w:rsidRPr="00D20DCF" w:rsidRDefault="00BA2013">
      <w:pPr>
        <w:pStyle w:val="ListParagraph"/>
        <w:widowControl/>
        <w:numPr>
          <w:ilvl w:val="0"/>
          <w:numId w:val="29"/>
        </w:numPr>
        <w:jc w:val="both"/>
        <w:rPr>
          <w:rFonts w:ascii="Sylfaen" w:eastAsia="Sylfaen" w:hAnsi="Sylfaen" w:cs="Sylfaen"/>
          <w:sz w:val="20"/>
          <w:szCs w:val="20"/>
          <w:lang w:val="ka-GE"/>
        </w:rPr>
      </w:pPr>
      <w:r w:rsidRPr="00D20DCF">
        <w:rPr>
          <w:rFonts w:ascii="Sylfaen" w:eastAsia="Sylfaen" w:hAnsi="Sylfaen" w:cs="Sylfaen"/>
          <w:sz w:val="20"/>
          <w:szCs w:val="20"/>
          <w:lang w:val="ka-GE"/>
        </w:rPr>
        <w:t>რეგურალურად უზრუნველყავით პრევენციული ღონისძიებების შესახებ განცხადებების გაკეთება ვიდეო/აუდიო ტექნიკის გამოყენებით;</w:t>
      </w:r>
    </w:p>
    <w:p w14:paraId="07FE067F" w14:textId="77777777" w:rsidR="00A32F35" w:rsidRPr="00D20DCF" w:rsidRDefault="00BA2013">
      <w:pPr>
        <w:pStyle w:val="Heading"/>
        <w:numPr>
          <w:ilvl w:val="0"/>
          <w:numId w:val="29"/>
        </w:numPr>
        <w:jc w:val="both"/>
        <w:rPr>
          <w:b w:val="0"/>
          <w:bCs w:val="0"/>
          <w:sz w:val="20"/>
          <w:szCs w:val="20"/>
          <w:lang w:val="ka-GE"/>
        </w:rPr>
      </w:pPr>
      <w:r w:rsidRPr="00D20DCF">
        <w:rPr>
          <w:rFonts w:ascii="Sylfaen" w:eastAsia="Sylfaen" w:hAnsi="Sylfaen" w:cs="Sylfaen"/>
          <w:b w:val="0"/>
          <w:bCs w:val="0"/>
          <w:sz w:val="20"/>
          <w:szCs w:val="20"/>
          <w:lang w:val="ka-GE"/>
        </w:rPr>
        <w:t xml:space="preserve">უზრუნველყავით დასუფთავებისთვის დამატებითი ჯგუფის შექმნა, რათა მოხდეს ხშირად გამოყენებული ზედაპირების (ესკალატორის სახელურების, მოაჯირების, საბანკო ტერმინალების, ღილაკების და ა.შ)  დასუფთავება/დეზინფექცია სათანადო წესით ყოველ 2-საათში ერთხელ;  </w:t>
      </w:r>
    </w:p>
    <w:p w14:paraId="374BF3BB" w14:textId="77777777" w:rsidR="00A32F35" w:rsidRPr="00D20DCF" w:rsidRDefault="00BA2013">
      <w:pPr>
        <w:pStyle w:val="Heading"/>
        <w:numPr>
          <w:ilvl w:val="0"/>
          <w:numId w:val="29"/>
        </w:numPr>
        <w:jc w:val="both"/>
        <w:rPr>
          <w:b w:val="0"/>
          <w:bCs w:val="0"/>
          <w:sz w:val="20"/>
          <w:szCs w:val="20"/>
          <w:lang w:val="ka-GE"/>
        </w:rPr>
      </w:pPr>
      <w:r w:rsidRPr="00D20DCF">
        <w:rPr>
          <w:rFonts w:ascii="Sylfaen" w:eastAsia="Sylfaen" w:hAnsi="Sylfaen" w:cs="Sylfaen"/>
          <w:b w:val="0"/>
          <w:bCs w:val="0"/>
          <w:sz w:val="20"/>
          <w:szCs w:val="20"/>
          <w:lang w:val="ka-GE"/>
        </w:rPr>
        <w:t>მგზავრებს შორის (გარდა ოჯახის წევრებისა) უზრუნველყავით უსაფრთხო დისტანცია (არა უმცირეს 2 მეტრი), განსაკუთრებით, რეგისტრაციის, საავიაციო უშიშროების შემოწმების, საზღვრის კვეთის, თვითმფრინავში ჩასხდომის და მოცდის (მოსასვენებელი ადგილები) პროცესში;</w:t>
      </w:r>
    </w:p>
    <w:p w14:paraId="77D20C3F" w14:textId="77777777" w:rsidR="00A32F35" w:rsidRPr="00D20DCF" w:rsidRDefault="00BA2013">
      <w:pPr>
        <w:pStyle w:val="Heading"/>
        <w:numPr>
          <w:ilvl w:val="0"/>
          <w:numId w:val="29"/>
        </w:numPr>
        <w:jc w:val="both"/>
        <w:rPr>
          <w:b w:val="0"/>
          <w:bCs w:val="0"/>
          <w:sz w:val="20"/>
          <w:szCs w:val="20"/>
          <w:lang w:val="ka-GE"/>
        </w:rPr>
      </w:pPr>
      <w:r w:rsidRPr="00D20DCF">
        <w:rPr>
          <w:rFonts w:ascii="Sylfaen" w:eastAsia="Sylfaen" w:hAnsi="Sylfaen" w:cs="Sylfaen"/>
          <w:b w:val="0"/>
          <w:bCs w:val="0"/>
          <w:sz w:val="20"/>
          <w:szCs w:val="20"/>
          <w:lang w:val="ka-GE"/>
        </w:rPr>
        <w:t>მგზავრები/თანამშრომლები  დაუშვით  მხოლოდ ნიღბით;</w:t>
      </w:r>
    </w:p>
    <w:p w14:paraId="502CB962" w14:textId="77777777" w:rsidR="00A32F35" w:rsidRPr="00D20DCF" w:rsidRDefault="00BA2013">
      <w:pPr>
        <w:pStyle w:val="Heading"/>
        <w:numPr>
          <w:ilvl w:val="0"/>
          <w:numId w:val="29"/>
        </w:numPr>
        <w:jc w:val="both"/>
        <w:rPr>
          <w:b w:val="0"/>
          <w:bCs w:val="0"/>
          <w:sz w:val="20"/>
          <w:szCs w:val="20"/>
          <w:lang w:val="ka-GE"/>
        </w:rPr>
      </w:pPr>
      <w:r w:rsidRPr="00D20DCF">
        <w:rPr>
          <w:rFonts w:ascii="Sylfaen" w:eastAsia="Sylfaen" w:hAnsi="Sylfaen" w:cs="Sylfaen"/>
          <w:b w:val="0"/>
          <w:bCs w:val="0"/>
          <w:sz w:val="20"/>
          <w:szCs w:val="20"/>
          <w:lang w:val="ka-GE"/>
        </w:rPr>
        <w:t>მგზავრთა პასპორტისა და ბარგის  შესამოწმებელი ადგილები აღჭურვეთ კოლექტიური დაცვის საშუალებებით - დაამონტაჟეთ დამცავი გამჭვირვალე ბარიერი.</w:t>
      </w:r>
    </w:p>
    <w:p w14:paraId="5ED0BF0A" w14:textId="77777777" w:rsidR="00A32F35" w:rsidRPr="00D20DCF" w:rsidRDefault="00BA2013">
      <w:pPr>
        <w:pStyle w:val="Heading"/>
        <w:numPr>
          <w:ilvl w:val="0"/>
          <w:numId w:val="29"/>
        </w:numPr>
        <w:jc w:val="both"/>
        <w:rPr>
          <w:b w:val="0"/>
          <w:bCs w:val="0"/>
          <w:sz w:val="20"/>
          <w:szCs w:val="20"/>
          <w:lang w:val="ka-GE"/>
        </w:rPr>
      </w:pPr>
      <w:r w:rsidRPr="00D20DCF">
        <w:rPr>
          <w:rFonts w:ascii="Sylfaen" w:eastAsia="Sylfaen" w:hAnsi="Sylfaen" w:cs="Sylfaen"/>
          <w:b w:val="0"/>
          <w:bCs w:val="0"/>
          <w:sz w:val="20"/>
          <w:szCs w:val="20"/>
          <w:lang w:val="ka-GE"/>
        </w:rPr>
        <w:t>მომსახურე პერსონალი , აღჭურვეთ შესაბამისად ინდივიდუალური დამცავი საშუალებებით:</w:t>
      </w:r>
    </w:p>
    <w:p w14:paraId="093DC5B1" w14:textId="77777777" w:rsidR="00A32F35" w:rsidRPr="00D20DCF" w:rsidRDefault="00BA2013">
      <w:pPr>
        <w:pStyle w:val="Heading"/>
        <w:numPr>
          <w:ilvl w:val="0"/>
          <w:numId w:val="32"/>
        </w:numPr>
        <w:jc w:val="both"/>
        <w:rPr>
          <w:rFonts w:ascii="Sylfaen" w:hAnsi="Sylfaen"/>
          <w:b w:val="0"/>
          <w:bCs w:val="0"/>
          <w:sz w:val="20"/>
          <w:szCs w:val="20"/>
          <w:lang w:val="ka-GE"/>
        </w:rPr>
      </w:pPr>
      <w:r w:rsidRPr="00D20DCF">
        <w:rPr>
          <w:rFonts w:ascii="Sylfaen" w:hAnsi="Sylfaen"/>
          <w:b w:val="0"/>
          <w:bCs w:val="0"/>
          <w:sz w:val="20"/>
          <w:szCs w:val="20"/>
          <w:lang w:val="ka-GE"/>
        </w:rPr>
        <w:t>ნიღაბი (4 საათიანი ინტერვალით)</w:t>
      </w:r>
      <w:r w:rsidRPr="00D20DCF">
        <w:rPr>
          <w:rFonts w:ascii="Sylfaen" w:eastAsia="Sylfaen" w:hAnsi="Sylfaen" w:cs="Sylfaen"/>
          <w:b w:val="0"/>
          <w:bCs w:val="0"/>
          <w:sz w:val="20"/>
          <w:szCs w:val="20"/>
          <w:lang w:val="ka-GE"/>
        </w:rPr>
        <w:t>;</w:t>
      </w:r>
    </w:p>
    <w:p w14:paraId="21D5CFB9" w14:textId="77777777" w:rsidR="00A32F35" w:rsidRPr="00D20DCF" w:rsidRDefault="00BA2013">
      <w:pPr>
        <w:pStyle w:val="Heading"/>
        <w:numPr>
          <w:ilvl w:val="0"/>
          <w:numId w:val="32"/>
        </w:numPr>
        <w:jc w:val="both"/>
        <w:rPr>
          <w:b w:val="0"/>
          <w:bCs w:val="0"/>
          <w:sz w:val="20"/>
          <w:szCs w:val="20"/>
          <w:lang w:val="ka-GE"/>
        </w:rPr>
      </w:pPr>
      <w:r w:rsidRPr="00D20DCF">
        <w:rPr>
          <w:rFonts w:ascii="Sylfaen" w:eastAsia="Sylfaen" w:hAnsi="Sylfaen" w:cs="Sylfaen"/>
          <w:b w:val="0"/>
          <w:bCs w:val="0"/>
          <w:sz w:val="20"/>
          <w:szCs w:val="20"/>
          <w:lang w:val="ka-GE"/>
        </w:rPr>
        <w:t>სათვალე/დამცავი ფარი;</w:t>
      </w:r>
    </w:p>
    <w:p w14:paraId="228EBD6E" w14:textId="77777777" w:rsidR="00A32F35" w:rsidRPr="00D20DCF" w:rsidRDefault="00BA2013">
      <w:pPr>
        <w:pStyle w:val="Heading"/>
        <w:numPr>
          <w:ilvl w:val="0"/>
          <w:numId w:val="32"/>
        </w:numPr>
        <w:jc w:val="both"/>
        <w:rPr>
          <w:b w:val="0"/>
          <w:bCs w:val="0"/>
          <w:sz w:val="20"/>
          <w:szCs w:val="20"/>
          <w:lang w:val="ka-GE"/>
        </w:rPr>
      </w:pPr>
      <w:r w:rsidRPr="00D20DCF">
        <w:rPr>
          <w:rFonts w:ascii="Sylfaen" w:eastAsia="Sylfaen" w:hAnsi="Sylfaen" w:cs="Sylfaen"/>
          <w:b w:val="0"/>
          <w:bCs w:val="0"/>
          <w:sz w:val="20"/>
          <w:szCs w:val="20"/>
          <w:lang w:val="ka-GE"/>
        </w:rPr>
        <w:t>ხელთათმანი.</w:t>
      </w:r>
    </w:p>
    <w:p w14:paraId="5905FAE7" w14:textId="77777777" w:rsidR="00A32F35" w:rsidRPr="00D20DCF" w:rsidRDefault="00BA2013">
      <w:pPr>
        <w:pStyle w:val="Heading"/>
        <w:numPr>
          <w:ilvl w:val="0"/>
          <w:numId w:val="29"/>
        </w:numPr>
        <w:jc w:val="both"/>
        <w:rPr>
          <w:b w:val="0"/>
          <w:bCs w:val="0"/>
          <w:sz w:val="20"/>
          <w:szCs w:val="20"/>
          <w:lang w:val="ka-GE"/>
        </w:rPr>
      </w:pPr>
      <w:r w:rsidRPr="00D20DCF">
        <w:rPr>
          <w:rFonts w:ascii="Sylfaen" w:eastAsia="Sylfaen" w:hAnsi="Sylfaen" w:cs="Sylfaen"/>
          <w:b w:val="0"/>
          <w:bCs w:val="0"/>
          <w:sz w:val="20"/>
          <w:szCs w:val="20"/>
          <w:lang w:val="ka-GE"/>
        </w:rPr>
        <w:t>მგზავრების მომსახურების არეებში უზრუნველყავით სადეზინფექციო საშუალებების  არანაკლებ 70%-იანი სპირტის შემცველი ხსნარის განთავსების შესაძლებლობით ;</w:t>
      </w:r>
    </w:p>
    <w:p w14:paraId="557756DE" w14:textId="77777777" w:rsidR="00A32F35" w:rsidRPr="00D20DCF" w:rsidRDefault="00BA2013">
      <w:pPr>
        <w:pStyle w:val="Heading"/>
        <w:numPr>
          <w:ilvl w:val="0"/>
          <w:numId w:val="29"/>
        </w:numPr>
        <w:jc w:val="both"/>
        <w:rPr>
          <w:b w:val="0"/>
          <w:bCs w:val="0"/>
          <w:sz w:val="20"/>
          <w:szCs w:val="20"/>
          <w:lang w:val="ka-GE"/>
        </w:rPr>
      </w:pPr>
      <w:r w:rsidRPr="00D20DCF">
        <w:rPr>
          <w:rFonts w:ascii="Sylfaen" w:eastAsia="Sylfaen" w:hAnsi="Sylfaen" w:cs="Sylfaen"/>
          <w:b w:val="0"/>
          <w:bCs w:val="0"/>
          <w:sz w:val="20"/>
          <w:szCs w:val="20"/>
          <w:lang w:val="ka-GE"/>
        </w:rPr>
        <w:t xml:space="preserve">მგზავრის მომსახურების არეები  დამუშავეთ სადეზინფექციო საშუალებებით რეგულარულად; </w:t>
      </w:r>
    </w:p>
    <w:p w14:paraId="5E4C7284" w14:textId="77777777" w:rsidR="00A32F35" w:rsidRPr="00D20DCF" w:rsidRDefault="00BA2013">
      <w:pPr>
        <w:pStyle w:val="Body"/>
        <w:widowControl/>
        <w:numPr>
          <w:ilvl w:val="0"/>
          <w:numId w:val="29"/>
        </w:numPr>
        <w:jc w:val="both"/>
        <w:rPr>
          <w:sz w:val="20"/>
          <w:szCs w:val="20"/>
          <w:lang w:val="ka-GE"/>
        </w:rPr>
      </w:pPr>
      <w:r w:rsidRPr="00D20DCF">
        <w:rPr>
          <w:rFonts w:ascii="Sylfaen" w:eastAsia="Sylfaen" w:hAnsi="Sylfaen" w:cs="Sylfaen"/>
          <w:sz w:val="20"/>
          <w:szCs w:val="20"/>
          <w:lang w:val="ka-GE"/>
        </w:rPr>
        <w:t>უზრუნველყავით დახ</w:t>
      </w:r>
      <w:r w:rsidRPr="00D20DCF">
        <w:rPr>
          <w:rFonts w:ascii="Sylfaen" w:eastAsia="Sylfaen" w:hAnsi="Sylfaen" w:cs="Sylfaen"/>
          <w:spacing w:val="-1"/>
          <w:sz w:val="20"/>
          <w:szCs w:val="20"/>
          <w:lang w:val="ka-GE"/>
        </w:rPr>
        <w:t>უ</w:t>
      </w:r>
      <w:r w:rsidRPr="00D20DCF">
        <w:rPr>
          <w:rFonts w:ascii="Sylfaen" w:eastAsia="Sylfaen" w:hAnsi="Sylfaen" w:cs="Sylfaen"/>
          <w:sz w:val="20"/>
          <w:szCs w:val="20"/>
          <w:lang w:val="ka-GE"/>
        </w:rPr>
        <w:t>რუ</w:t>
      </w:r>
      <w:r w:rsidRPr="00D20DCF">
        <w:rPr>
          <w:rFonts w:ascii="Sylfaen" w:eastAsia="Sylfaen" w:hAnsi="Sylfaen" w:cs="Sylfaen"/>
          <w:spacing w:val="-1"/>
          <w:sz w:val="20"/>
          <w:szCs w:val="20"/>
          <w:lang w:val="ka-GE"/>
        </w:rPr>
        <w:t>ლ</w:t>
      </w:r>
      <w:r w:rsidRPr="00D20DCF">
        <w:rPr>
          <w:rFonts w:ascii="Sylfaen" w:eastAsia="Sylfaen" w:hAnsi="Sylfaen" w:cs="Sylfaen"/>
          <w:sz w:val="20"/>
          <w:szCs w:val="20"/>
          <w:lang w:val="ka-GE"/>
        </w:rPr>
        <w:t>ი სივრც</w:t>
      </w:r>
      <w:r w:rsidRPr="00D20DCF">
        <w:rPr>
          <w:rFonts w:ascii="Sylfaen" w:eastAsia="Sylfaen" w:hAnsi="Sylfaen" w:cs="Sylfaen"/>
          <w:spacing w:val="1"/>
          <w:sz w:val="20"/>
          <w:szCs w:val="20"/>
          <w:lang w:val="ka-GE"/>
        </w:rPr>
        <w:t>ე</w:t>
      </w:r>
      <w:r w:rsidRPr="00D20DCF">
        <w:rPr>
          <w:rFonts w:ascii="Sylfaen" w:eastAsia="Sylfaen" w:hAnsi="Sylfaen" w:cs="Sylfaen"/>
          <w:sz w:val="20"/>
          <w:szCs w:val="20"/>
          <w:lang w:val="ka-GE"/>
        </w:rPr>
        <w:t>ების/</w:t>
      </w:r>
      <w:r w:rsidRPr="00D20DCF">
        <w:rPr>
          <w:rFonts w:ascii="Sylfaen" w:eastAsia="Sylfaen" w:hAnsi="Sylfaen" w:cs="Sylfaen"/>
          <w:spacing w:val="5"/>
          <w:sz w:val="20"/>
          <w:szCs w:val="20"/>
          <w:lang w:val="ka-GE"/>
        </w:rPr>
        <w:t xml:space="preserve"> </w:t>
      </w:r>
      <w:r w:rsidRPr="00D20DCF">
        <w:rPr>
          <w:rFonts w:ascii="Sylfaen" w:eastAsia="Sylfaen" w:hAnsi="Sylfaen" w:cs="Sylfaen"/>
          <w:sz w:val="20"/>
          <w:szCs w:val="20"/>
          <w:lang w:val="ka-GE"/>
        </w:rPr>
        <w:t>ს</w:t>
      </w:r>
      <w:r w:rsidRPr="00D20DCF">
        <w:rPr>
          <w:rFonts w:ascii="Sylfaen" w:eastAsia="Sylfaen" w:hAnsi="Sylfaen" w:cs="Sylfaen"/>
          <w:spacing w:val="-2"/>
          <w:sz w:val="20"/>
          <w:szCs w:val="20"/>
          <w:lang w:val="ka-GE"/>
        </w:rPr>
        <w:t>ა</w:t>
      </w:r>
      <w:r w:rsidRPr="00D20DCF">
        <w:rPr>
          <w:rFonts w:ascii="Sylfaen" w:eastAsia="Sylfaen" w:hAnsi="Sylfaen" w:cs="Sylfaen"/>
          <w:sz w:val="20"/>
          <w:szCs w:val="20"/>
          <w:lang w:val="ka-GE"/>
        </w:rPr>
        <w:t>თავსების ბუნებრივი</w:t>
      </w:r>
      <w:r w:rsidRPr="00D20DCF">
        <w:rPr>
          <w:rFonts w:ascii="Sylfaen" w:eastAsia="Sylfaen" w:hAnsi="Sylfaen" w:cs="Sylfaen"/>
          <w:spacing w:val="-5"/>
          <w:sz w:val="20"/>
          <w:szCs w:val="20"/>
          <w:lang w:val="ka-GE"/>
        </w:rPr>
        <w:t xml:space="preserve"> </w:t>
      </w:r>
      <w:r w:rsidRPr="00D20DCF">
        <w:rPr>
          <w:rFonts w:ascii="Sylfaen" w:eastAsia="Sylfaen" w:hAnsi="Sylfaen" w:cs="Sylfaen"/>
          <w:sz w:val="20"/>
          <w:szCs w:val="20"/>
          <w:lang w:val="ka-GE"/>
        </w:rPr>
        <w:t xml:space="preserve">ვენტილაცია. იმ შეწმთხევაში, თუ ვერ ხერხდება ბუნებრივი ვენტილაცია, გამოიყენეთ ხელოვნული ვენტილაცია, გარედან შემოსული ჰაერის მომატებული კონცენტრაციით, ცირკულაციითა და გარეთ გატანით. დააწესეთ საინჟინრო კონტროლი მის გამართულ მუშაობაზე;  </w:t>
      </w:r>
    </w:p>
    <w:p w14:paraId="35D21310" w14:textId="77777777" w:rsidR="00A32F35" w:rsidRPr="00D20DCF" w:rsidRDefault="00BA2013">
      <w:pPr>
        <w:pStyle w:val="Body"/>
        <w:widowControl/>
        <w:numPr>
          <w:ilvl w:val="0"/>
          <w:numId w:val="29"/>
        </w:numPr>
        <w:jc w:val="both"/>
        <w:rPr>
          <w:rFonts w:ascii="Sylfaen" w:eastAsia="Sylfaen" w:hAnsi="Sylfaen" w:cs="Sylfaen"/>
          <w:sz w:val="20"/>
          <w:szCs w:val="20"/>
          <w:lang w:val="ka-GE"/>
        </w:rPr>
      </w:pPr>
      <w:r w:rsidRPr="00D20DCF">
        <w:rPr>
          <w:rFonts w:ascii="Sylfaen" w:eastAsia="Sylfaen" w:hAnsi="Sylfaen" w:cs="Sylfaen"/>
          <w:sz w:val="20"/>
          <w:szCs w:val="20"/>
          <w:lang w:val="ka-GE"/>
        </w:rPr>
        <w:t>უზრუნველყავით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 რომელშიც ჩაფენილი იქნება ერთჯერადი პლასტიკური პაკეტი;</w:t>
      </w:r>
    </w:p>
    <w:p w14:paraId="57320FDF" w14:textId="77777777" w:rsidR="00A32F35" w:rsidRPr="00D20DCF" w:rsidRDefault="00BA2013">
      <w:pPr>
        <w:pStyle w:val="Body"/>
        <w:widowControl/>
        <w:numPr>
          <w:ilvl w:val="0"/>
          <w:numId w:val="29"/>
        </w:numPr>
        <w:jc w:val="both"/>
        <w:rPr>
          <w:rFonts w:ascii="Sylfaen" w:eastAsia="Sylfaen" w:hAnsi="Sylfaen" w:cs="Sylfaen"/>
          <w:sz w:val="20"/>
          <w:szCs w:val="20"/>
          <w:lang w:val="ka-GE"/>
        </w:rPr>
      </w:pPr>
      <w:r w:rsidRPr="00D20DCF">
        <w:rPr>
          <w:rFonts w:ascii="Sylfaen" w:eastAsia="Sylfaen" w:hAnsi="Sylfaen" w:cs="Sylfaen"/>
          <w:sz w:val="20"/>
          <w:szCs w:val="20"/>
          <w:lang w:val="ka-GE"/>
        </w:rPr>
        <w:t>უზრუნველყავით ადამიანთა კონცენტრაციის ადგილების</w:t>
      </w:r>
      <w:r w:rsidRPr="00D20DCF">
        <w:rPr>
          <w:rFonts w:ascii="Sylfaen" w:eastAsia="Sylfaen" w:hAnsi="Sylfaen" w:cs="Sylfaen"/>
          <w:spacing w:val="-7"/>
          <w:sz w:val="20"/>
          <w:szCs w:val="20"/>
          <w:lang w:val="ka-GE"/>
        </w:rPr>
        <w:t xml:space="preserve"> </w:t>
      </w:r>
      <w:r w:rsidRPr="00D20DCF">
        <w:rPr>
          <w:rFonts w:ascii="Sylfaen" w:eastAsia="Sylfaen" w:hAnsi="Sylfaen" w:cs="Sylfaen"/>
          <w:sz w:val="20"/>
          <w:szCs w:val="20"/>
          <w:lang w:val="ka-GE"/>
        </w:rPr>
        <w:t>სველი</w:t>
      </w:r>
      <w:r w:rsidRPr="00D20DCF">
        <w:rPr>
          <w:rFonts w:ascii="Sylfaen" w:eastAsia="Sylfaen" w:hAnsi="Sylfaen" w:cs="Sylfaen"/>
          <w:spacing w:val="-5"/>
          <w:sz w:val="20"/>
          <w:szCs w:val="20"/>
          <w:lang w:val="ka-GE"/>
        </w:rPr>
        <w:t xml:space="preserve"> </w:t>
      </w:r>
      <w:r w:rsidRPr="00D20DCF">
        <w:rPr>
          <w:rFonts w:ascii="Sylfaen" w:eastAsia="Sylfaen" w:hAnsi="Sylfaen" w:cs="Sylfaen"/>
          <w:sz w:val="20"/>
          <w:szCs w:val="20"/>
          <w:lang w:val="ka-GE"/>
        </w:rPr>
        <w:t xml:space="preserve">წესით დასუფთავება/დეზინფიცირება ოკუპირებული ტერიტორიებიდან დევნილთა, სრომის, ჯანმრთელობისა და სოციალური დაცვის მინისტრის  </w:t>
      </w:r>
      <w:r w:rsidRPr="00D20DCF">
        <w:rPr>
          <w:rFonts w:ascii="Sylfaen" w:eastAsia="Sylfaen" w:hAnsi="Sylfaen" w:cs="Sylfaen"/>
          <w:color w:val="333333"/>
          <w:kern w:val="36"/>
          <w:sz w:val="20"/>
          <w:szCs w:val="20"/>
          <w:u w:color="333333"/>
          <w:lang w:val="ka-GE"/>
        </w:rPr>
        <w:t xml:space="preserve"> №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N6 </w:t>
      </w:r>
      <w:r w:rsidRPr="00D20DCF">
        <w:rPr>
          <w:rFonts w:ascii="Sylfaen" w:eastAsia="Sylfaen" w:hAnsi="Sylfaen" w:cs="Sylfaen"/>
          <w:sz w:val="20"/>
          <w:szCs w:val="20"/>
          <w:lang w:val="ka-GE"/>
        </w:rPr>
        <w:t>დანართის შესაბამისად.</w:t>
      </w:r>
    </w:p>
    <w:p w14:paraId="3697CDA8" w14:textId="77777777" w:rsidR="00A32F35" w:rsidRPr="00D20DCF" w:rsidRDefault="00BA2013">
      <w:pPr>
        <w:pStyle w:val="Body"/>
        <w:widowControl/>
        <w:numPr>
          <w:ilvl w:val="0"/>
          <w:numId w:val="29"/>
        </w:numPr>
        <w:jc w:val="both"/>
        <w:rPr>
          <w:rFonts w:ascii="Sylfaen" w:eastAsia="Sylfaen" w:hAnsi="Sylfaen" w:cs="Sylfaen"/>
          <w:sz w:val="20"/>
          <w:szCs w:val="20"/>
          <w:lang w:val="ka-GE"/>
        </w:rPr>
      </w:pPr>
      <w:r w:rsidRPr="00D20DCF">
        <w:rPr>
          <w:rFonts w:ascii="Sylfaen" w:eastAsia="Sylfaen" w:hAnsi="Sylfaen" w:cs="Sylfaen"/>
          <w:sz w:val="20"/>
          <w:szCs w:val="20"/>
          <w:lang w:val="ka-GE"/>
        </w:rPr>
        <w:t>მაქსიმალურად შეამცირეთ ნაღდი ფულით ანგარიშსწორების შესაძლებლობა;</w:t>
      </w:r>
    </w:p>
    <w:p w14:paraId="78B9723B" w14:textId="77777777" w:rsidR="00A32F35" w:rsidRPr="00D20DCF" w:rsidRDefault="00A32F35">
      <w:pPr>
        <w:pStyle w:val="ListParagraph"/>
        <w:widowControl/>
        <w:ind w:left="1080" w:firstLine="0"/>
        <w:jc w:val="both"/>
        <w:rPr>
          <w:sz w:val="20"/>
          <w:szCs w:val="20"/>
          <w:lang w:val="ka-GE"/>
        </w:rPr>
      </w:pPr>
    </w:p>
    <w:p w14:paraId="7D603738" w14:textId="77777777" w:rsidR="00A32F35" w:rsidRPr="00D20DCF" w:rsidRDefault="00A32F35">
      <w:pPr>
        <w:pStyle w:val="ListParagraph"/>
        <w:widowControl/>
        <w:ind w:left="1080" w:firstLine="0"/>
        <w:jc w:val="both"/>
        <w:rPr>
          <w:rFonts w:ascii="Sylfaen" w:eastAsia="Sylfaen" w:hAnsi="Sylfaen" w:cs="Sylfaen"/>
          <w:sz w:val="20"/>
          <w:szCs w:val="20"/>
          <w:lang w:val="ka-GE"/>
        </w:rPr>
      </w:pPr>
    </w:p>
    <w:p w14:paraId="6F334DDC" w14:textId="77777777" w:rsidR="00A32F35" w:rsidRPr="00D20DCF" w:rsidRDefault="00A32F35">
      <w:pPr>
        <w:pStyle w:val="Heading"/>
        <w:ind w:left="0" w:firstLine="0"/>
        <w:jc w:val="both"/>
        <w:rPr>
          <w:b w:val="0"/>
          <w:bCs w:val="0"/>
          <w:sz w:val="20"/>
          <w:szCs w:val="20"/>
          <w:lang w:val="ka-GE"/>
        </w:rPr>
      </w:pPr>
    </w:p>
    <w:p w14:paraId="1E3EEE21" w14:textId="77777777" w:rsidR="00A32F35" w:rsidRPr="00D20DCF" w:rsidRDefault="00A32F35">
      <w:pPr>
        <w:pStyle w:val="Heading"/>
        <w:ind w:left="0" w:firstLine="0"/>
        <w:jc w:val="both"/>
        <w:rPr>
          <w:b w:val="0"/>
          <w:bCs w:val="0"/>
          <w:sz w:val="20"/>
          <w:szCs w:val="20"/>
          <w:lang w:val="ka-GE"/>
        </w:rPr>
      </w:pPr>
    </w:p>
    <w:p w14:paraId="6F422F8B" w14:textId="71B88C7B" w:rsidR="00A32F35" w:rsidRPr="00D20DCF" w:rsidRDefault="00BA2013">
      <w:pPr>
        <w:pStyle w:val="Heading"/>
        <w:ind w:left="0" w:firstLine="0"/>
        <w:rPr>
          <w:color w:val="1F497D"/>
          <w:sz w:val="20"/>
          <w:szCs w:val="20"/>
          <w:u w:color="1F497D"/>
          <w:lang w:val="ka-GE"/>
        </w:rPr>
      </w:pPr>
      <w:r w:rsidRPr="00D20DCF">
        <w:rPr>
          <w:rFonts w:ascii="Sylfaen" w:eastAsia="Sylfaen" w:hAnsi="Sylfaen" w:cs="Sylfaen"/>
          <w:color w:val="1F497D"/>
          <w:sz w:val="20"/>
          <w:szCs w:val="20"/>
          <w:u w:color="1F497D"/>
          <w:lang w:val="ka-GE"/>
        </w:rPr>
        <w:t>მოთხოვნები</w:t>
      </w:r>
      <w:r w:rsidRPr="00D20DCF">
        <w:rPr>
          <w:color w:val="1F497D"/>
          <w:sz w:val="20"/>
          <w:szCs w:val="20"/>
          <w:u w:color="1F497D"/>
          <w:lang w:val="ka-GE"/>
        </w:rPr>
        <w:t xml:space="preserve"> </w:t>
      </w:r>
      <w:r w:rsidRPr="00D20DCF">
        <w:rPr>
          <w:rFonts w:ascii="Sylfaen" w:eastAsia="Sylfaen" w:hAnsi="Sylfaen" w:cs="Sylfaen"/>
          <w:color w:val="1F497D"/>
          <w:sz w:val="20"/>
          <w:szCs w:val="20"/>
          <w:u w:color="1F497D"/>
          <w:lang w:val="ka-GE"/>
        </w:rPr>
        <w:t>საჰაერო</w:t>
      </w:r>
      <w:r w:rsidRPr="00D20DCF">
        <w:rPr>
          <w:color w:val="1F497D"/>
          <w:sz w:val="20"/>
          <w:szCs w:val="20"/>
          <w:u w:color="1F497D"/>
          <w:lang w:val="ka-GE"/>
        </w:rPr>
        <w:t xml:space="preserve"> </w:t>
      </w:r>
      <w:r w:rsidRPr="00D20DCF">
        <w:rPr>
          <w:rFonts w:ascii="Sylfaen" w:eastAsia="Sylfaen" w:hAnsi="Sylfaen" w:cs="Sylfaen"/>
          <w:color w:val="1F497D"/>
          <w:sz w:val="20"/>
          <w:szCs w:val="20"/>
          <w:u w:color="1F497D"/>
          <w:lang w:val="ka-GE"/>
        </w:rPr>
        <w:t>ხომალდზე</w:t>
      </w:r>
      <w:r w:rsidRPr="00D20DCF">
        <w:rPr>
          <w:color w:val="1F497D"/>
          <w:sz w:val="20"/>
          <w:szCs w:val="20"/>
          <w:u w:color="1F497D"/>
          <w:lang w:val="ka-GE"/>
        </w:rPr>
        <w:t xml:space="preserve"> </w:t>
      </w:r>
      <w:r w:rsidRPr="00D20DCF">
        <w:rPr>
          <w:rFonts w:ascii="Sylfaen" w:eastAsia="Sylfaen" w:hAnsi="Sylfaen" w:cs="Sylfaen"/>
          <w:color w:val="1F497D"/>
          <w:sz w:val="20"/>
          <w:szCs w:val="20"/>
          <w:u w:color="1F497D"/>
          <w:lang w:val="ka-GE"/>
        </w:rPr>
        <w:t>ყოფნისას</w:t>
      </w:r>
      <w:r w:rsidRPr="00D20DCF">
        <w:rPr>
          <w:color w:val="1F497D"/>
          <w:sz w:val="20"/>
          <w:szCs w:val="20"/>
          <w:u w:color="1F497D"/>
          <w:lang w:val="ka-GE"/>
        </w:rPr>
        <w:t>:</w:t>
      </w:r>
    </w:p>
    <w:p w14:paraId="5926D33E" w14:textId="77777777" w:rsidR="00A32F35" w:rsidRPr="00D20DCF" w:rsidRDefault="00A32F35">
      <w:pPr>
        <w:pStyle w:val="Heading"/>
        <w:ind w:left="0" w:firstLine="0"/>
        <w:rPr>
          <w:color w:val="009999"/>
          <w:sz w:val="20"/>
          <w:szCs w:val="20"/>
          <w:u w:color="009999"/>
          <w:lang w:val="ka-GE"/>
        </w:rPr>
      </w:pPr>
    </w:p>
    <w:p w14:paraId="4182D328" w14:textId="77777777" w:rsidR="00A32F35" w:rsidRPr="00D20DCF" w:rsidRDefault="00BA2013">
      <w:pPr>
        <w:pStyle w:val="ListParagraph"/>
        <w:widowControl/>
        <w:numPr>
          <w:ilvl w:val="0"/>
          <w:numId w:val="34"/>
        </w:numPr>
        <w:jc w:val="both"/>
        <w:rPr>
          <w:rFonts w:ascii="Sylfaen" w:eastAsia="Sylfaen" w:hAnsi="Sylfaen" w:cs="Sylfaen"/>
          <w:color w:val="E432F5"/>
          <w:sz w:val="20"/>
          <w:szCs w:val="20"/>
          <w:lang w:val="ka-GE"/>
        </w:rPr>
      </w:pPr>
      <w:r w:rsidRPr="00D20DCF">
        <w:rPr>
          <w:rFonts w:ascii="Sylfaen" w:eastAsia="Sylfaen" w:hAnsi="Sylfaen" w:cs="Sylfaen"/>
          <w:color w:val="E432F5"/>
          <w:sz w:val="20"/>
          <w:szCs w:val="20"/>
          <w:lang w:val="ka-GE"/>
        </w:rPr>
        <w:t>უზრუნველყავით მგზავრების იმგვარი განლაგება, რომ  შეძლებისდაგვარად დაცული იყოს უსაფრთხო  დისტანცია(ოჯახის წევრების გარდა);</w:t>
      </w:r>
    </w:p>
    <w:p w14:paraId="52EB7302" w14:textId="77777777" w:rsidR="00A32F35" w:rsidRPr="00D20DCF" w:rsidRDefault="00BA2013">
      <w:pPr>
        <w:pStyle w:val="ListParagraph"/>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lang w:val="ka-GE"/>
        </w:rPr>
        <w:t>მგზავრები უზრუნველყავით დამცავი ნიღბებით;</w:t>
      </w:r>
    </w:p>
    <w:p w14:paraId="2DA7E686" w14:textId="77777777" w:rsidR="00A32F35" w:rsidRPr="00D20DCF" w:rsidRDefault="00BA2013">
      <w:pPr>
        <w:pStyle w:val="ListParagraph"/>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lang w:val="ka-GE"/>
        </w:rPr>
        <w:t xml:space="preserve">განათავსეთ ჯანმრთელობის უსაფრთხოების შესახებ რეკომენდაციები ფრენის სალონში,  სავარძლების ჯიბეებში და / ან ვიდეო ინფო მასალაში; </w:t>
      </w:r>
    </w:p>
    <w:p w14:paraId="1D437182" w14:textId="77777777" w:rsidR="00A32F35" w:rsidRPr="00D20DCF" w:rsidRDefault="00BA2013">
      <w:pPr>
        <w:pStyle w:val="ListParagraph"/>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lang w:val="ka-GE"/>
        </w:rPr>
        <w:t>ეკიპაჟის წევრები აღჭურვეთ ინდივიდუალური დამცავი საშუალებებით (ნიღაბი, სათვალე/დამცავი ფარი, ხელთათმანი). უნიფორმა ყოველდღიურად უნდა შეცვალეთ და იქ, სადაც უნიფორმა არ  იცვალება  ყოველდღიურად, ალტერნატივად გამოიყენეთ დამცავი ხალათები;</w:t>
      </w:r>
    </w:p>
    <w:p w14:paraId="3F663F00" w14:textId="77777777" w:rsidR="00A32F35" w:rsidRPr="00D20DCF" w:rsidRDefault="00BA2013">
      <w:pPr>
        <w:pStyle w:val="ListParagraph"/>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lang w:val="ka-GE"/>
        </w:rPr>
        <w:t xml:space="preserve">ბორტგამცილებლებს ჩაუტარეთ სწავლება ინდივიდუალური დაცვის საშუალებების სწორი გამოყენეისა და გამოყენების შემდგომ  სწორად  განკარგვის წესების შესახებ;  </w:t>
      </w:r>
    </w:p>
    <w:p w14:paraId="508BB45F" w14:textId="77777777" w:rsidR="00A32F35" w:rsidRPr="00D20DCF" w:rsidRDefault="00BA2013">
      <w:pPr>
        <w:pStyle w:val="ListParagraph"/>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lang w:val="ka-GE"/>
        </w:rPr>
        <w:t>ეკიპაჟის წევრებს ჩაუტარეთ შესააბამისი სწავლება პანდემიის დროს თვითმფრინავის კაბინაში მგზავრების მომსახურების პროცედურებთან დაკავშირებით;</w:t>
      </w:r>
    </w:p>
    <w:p w14:paraId="1A938465" w14:textId="77777777" w:rsidR="00A32F35" w:rsidRPr="00D20DCF" w:rsidRDefault="00BA2013">
      <w:pPr>
        <w:pStyle w:val="ListParagraph"/>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lang w:val="ka-GE"/>
        </w:rPr>
        <w:t>ეკიპაჟის წევრები გააფრთხილეთ იმის შესახებ, რომ მინიმალური კონტაქტი ჰქონდეთ მგზავრებთან;</w:t>
      </w:r>
    </w:p>
    <w:p w14:paraId="284ACF0A" w14:textId="77777777" w:rsidR="00A32F35" w:rsidRPr="00D20DCF" w:rsidRDefault="00BA2013">
      <w:pPr>
        <w:pStyle w:val="ListParagraph"/>
        <w:widowControl/>
        <w:numPr>
          <w:ilvl w:val="0"/>
          <w:numId w:val="34"/>
        </w:numPr>
        <w:jc w:val="both"/>
        <w:rPr>
          <w:sz w:val="20"/>
          <w:szCs w:val="20"/>
          <w:lang w:val="ka-GE"/>
        </w:rPr>
      </w:pPr>
      <w:r w:rsidRPr="00D20DCF">
        <w:rPr>
          <w:rFonts w:ascii="Sylfaen" w:eastAsia="Sylfaen" w:hAnsi="Sylfaen" w:cs="Sylfaen"/>
          <w:sz w:val="20"/>
          <w:szCs w:val="20"/>
          <w:lang w:val="ka-GE"/>
        </w:rPr>
        <w:lastRenderedPageBreak/>
        <w:t>მინიმუმამდე</w:t>
      </w:r>
      <w:r w:rsidRPr="00D20DCF">
        <w:rPr>
          <w:sz w:val="20"/>
          <w:szCs w:val="20"/>
          <w:lang w:val="ka-GE"/>
        </w:rPr>
        <w:t xml:space="preserve"> </w:t>
      </w:r>
      <w:r w:rsidRPr="00D20DCF">
        <w:rPr>
          <w:rFonts w:ascii="Sylfaen" w:eastAsia="Sylfaen" w:hAnsi="Sylfaen" w:cs="Sylfaen"/>
          <w:sz w:val="20"/>
          <w:szCs w:val="20"/>
          <w:lang w:val="ka-GE"/>
        </w:rPr>
        <w:t>შეამცირეთ</w:t>
      </w:r>
      <w:r w:rsidRPr="00D20DCF">
        <w:rPr>
          <w:sz w:val="20"/>
          <w:szCs w:val="20"/>
          <w:lang w:val="ka-GE"/>
        </w:rPr>
        <w:t xml:space="preserve"> </w:t>
      </w:r>
      <w:r w:rsidRPr="00D20DCF">
        <w:rPr>
          <w:rFonts w:ascii="Sylfaen" w:eastAsia="Sylfaen" w:hAnsi="Sylfaen" w:cs="Sylfaen"/>
          <w:sz w:val="20"/>
          <w:szCs w:val="20"/>
          <w:lang w:val="ka-GE"/>
        </w:rPr>
        <w:t>მომსახურება;</w:t>
      </w:r>
    </w:p>
    <w:p w14:paraId="58F57CE3" w14:textId="77777777" w:rsidR="00A32F35" w:rsidRPr="00D20DCF" w:rsidRDefault="00BA2013">
      <w:pPr>
        <w:pStyle w:val="ListParagraph"/>
        <w:widowControl/>
        <w:numPr>
          <w:ilvl w:val="0"/>
          <w:numId w:val="34"/>
        </w:numPr>
        <w:jc w:val="both"/>
        <w:rPr>
          <w:color w:val="EA33CF"/>
          <w:sz w:val="20"/>
          <w:szCs w:val="20"/>
          <w:lang w:val="ka-GE"/>
        </w:rPr>
      </w:pPr>
      <w:r w:rsidRPr="00D20DCF">
        <w:rPr>
          <w:rFonts w:ascii="Sylfaen" w:eastAsia="Sylfaen" w:hAnsi="Sylfaen" w:cs="Sylfaen"/>
          <w:color w:val="EA33CF"/>
          <w:sz w:val="20"/>
          <w:szCs w:val="20"/>
          <w:lang w:val="ka-GE"/>
        </w:rPr>
        <w:t>მაქსიმალურად</w:t>
      </w:r>
      <w:r w:rsidRPr="00D20DCF">
        <w:rPr>
          <w:color w:val="EA33CF"/>
          <w:sz w:val="20"/>
          <w:szCs w:val="20"/>
          <w:lang w:val="ka-GE"/>
        </w:rPr>
        <w:t xml:space="preserve"> </w:t>
      </w:r>
      <w:r w:rsidRPr="00D20DCF">
        <w:rPr>
          <w:rFonts w:ascii="Sylfaen" w:eastAsia="Sylfaen" w:hAnsi="Sylfaen" w:cs="Sylfaen"/>
          <w:color w:val="EA33CF"/>
          <w:sz w:val="20"/>
          <w:szCs w:val="20"/>
          <w:lang w:val="ka-GE"/>
        </w:rPr>
        <w:t>შეამცირეთ ინდივიდუალური</w:t>
      </w:r>
      <w:r w:rsidRPr="00D20DCF">
        <w:rPr>
          <w:color w:val="EA33CF"/>
          <w:sz w:val="20"/>
          <w:szCs w:val="20"/>
          <w:lang w:val="ka-GE"/>
        </w:rPr>
        <w:t xml:space="preserve"> </w:t>
      </w:r>
      <w:r w:rsidRPr="00D20DCF">
        <w:rPr>
          <w:rFonts w:ascii="Sylfaen" w:eastAsia="Sylfaen" w:hAnsi="Sylfaen" w:cs="Sylfaen"/>
          <w:color w:val="EA33CF"/>
          <w:sz w:val="20"/>
          <w:szCs w:val="20"/>
          <w:lang w:val="ka-GE"/>
        </w:rPr>
        <w:t>ჰაერის</w:t>
      </w:r>
      <w:r w:rsidRPr="00D20DCF">
        <w:rPr>
          <w:color w:val="EA33CF"/>
          <w:sz w:val="20"/>
          <w:szCs w:val="20"/>
          <w:lang w:val="ka-GE"/>
        </w:rPr>
        <w:t xml:space="preserve"> </w:t>
      </w:r>
      <w:r w:rsidRPr="00D20DCF">
        <w:rPr>
          <w:rFonts w:ascii="Sylfaen" w:eastAsia="Sylfaen" w:hAnsi="Sylfaen" w:cs="Sylfaen"/>
          <w:color w:val="EA33CF"/>
          <w:sz w:val="20"/>
          <w:szCs w:val="20"/>
          <w:lang w:val="ka-GE"/>
        </w:rPr>
        <w:t>მიმწოდებელი</w:t>
      </w:r>
      <w:r w:rsidRPr="00D20DCF">
        <w:rPr>
          <w:color w:val="EA33CF"/>
          <w:sz w:val="20"/>
          <w:szCs w:val="20"/>
          <w:lang w:val="ka-GE"/>
        </w:rPr>
        <w:t xml:space="preserve"> </w:t>
      </w:r>
      <w:r w:rsidRPr="00D20DCF">
        <w:rPr>
          <w:rFonts w:ascii="Sylfaen" w:eastAsia="Sylfaen" w:hAnsi="Sylfaen" w:cs="Sylfaen"/>
          <w:color w:val="EA33CF"/>
          <w:sz w:val="20"/>
          <w:szCs w:val="20"/>
          <w:lang w:val="ka-GE"/>
        </w:rPr>
        <w:t>აპარატის</w:t>
      </w:r>
      <w:r w:rsidRPr="00D20DCF">
        <w:rPr>
          <w:color w:val="EA33CF"/>
          <w:sz w:val="20"/>
          <w:szCs w:val="20"/>
          <w:lang w:val="ka-GE"/>
        </w:rPr>
        <w:t xml:space="preserve">  </w:t>
      </w:r>
      <w:r w:rsidRPr="00D20DCF">
        <w:rPr>
          <w:rFonts w:ascii="Sylfaen" w:eastAsia="Sylfaen" w:hAnsi="Sylfaen" w:cs="Sylfaen"/>
          <w:color w:val="EA33CF"/>
          <w:sz w:val="20"/>
          <w:szCs w:val="20"/>
          <w:lang w:val="ka-GE"/>
        </w:rPr>
        <w:t>გამოყენების შესაძლებლობა;</w:t>
      </w:r>
    </w:p>
    <w:p w14:paraId="5CC4EA87" w14:textId="77777777" w:rsidR="00A32F35" w:rsidRPr="00D20DCF" w:rsidRDefault="00BA2013">
      <w:pPr>
        <w:pStyle w:val="ListParagraph"/>
        <w:widowControl/>
        <w:numPr>
          <w:ilvl w:val="0"/>
          <w:numId w:val="34"/>
        </w:numPr>
        <w:jc w:val="both"/>
        <w:rPr>
          <w:color w:val="EA33CF"/>
          <w:sz w:val="20"/>
          <w:szCs w:val="20"/>
          <w:lang w:val="ka-GE"/>
        </w:rPr>
      </w:pPr>
      <w:r w:rsidRPr="00D20DCF">
        <w:rPr>
          <w:rFonts w:ascii="Sylfaen" w:eastAsia="Sylfaen" w:hAnsi="Sylfaen" w:cs="Sylfaen"/>
          <w:color w:val="EA33CF"/>
          <w:sz w:val="20"/>
          <w:szCs w:val="20"/>
          <w:lang w:val="ka-GE"/>
        </w:rPr>
        <w:t xml:space="preserve">რეკომენდირებულია დაინსტალირდეს HEPA ფილტრები, მწარმოებლის მიერ გაცემული რეკომენდაციის შესაბამისად. წინააღმდეგ შემთხვევაში,კაბინაში ჰაერის ცირკულაცია არ უნდა იქნეს  სრულად გამოყენებული, სანამ არ დადასტურდება რომ არ მოხდება უაფრთხოების კრიტიკულუი ფუნქციების უგულვებელყოფა (მაგალთად საავიაციო ელექტროტექნიკის გაგრილება, კაბინის წნევის მატება (ჰერმეტიზაცია) და ა.შ.). როდესაც HEPA ფილტრები დაინსტალირდება, რეცირკულიზაციის ფენები არ უნდა გამოირთოს, არამედ გამოყენებული იქნას მეტი  სუფთა ჰაერი მაღალი ნაკადების გამოყნებით. </w:t>
      </w:r>
    </w:p>
    <w:p w14:paraId="2CD91F74" w14:textId="77777777" w:rsidR="00A32F35" w:rsidRPr="00D20DCF" w:rsidRDefault="00BA2013">
      <w:pPr>
        <w:pStyle w:val="ListParagraph"/>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shd w:val="clear" w:color="auto" w:fill="FFFF00"/>
          <w:lang w:val="ka-GE"/>
        </w:rPr>
        <w:t>საჰაერო ხომალდის სალონი უზრუნველყავით  სუფთა ჰაერის მიწოდებისა და ჰაერის ფილტრაციის ინტენსიური რეჟიმით;</w:t>
      </w:r>
    </w:p>
    <w:p w14:paraId="20986655" w14:textId="77777777" w:rsidR="00A32F35" w:rsidRPr="00D20DCF" w:rsidRDefault="00BA2013">
      <w:pPr>
        <w:pStyle w:val="ListParagraph"/>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shd w:val="clear" w:color="auto" w:fill="FFFF00"/>
          <w:lang w:val="ka-GE"/>
        </w:rPr>
        <w:t>3</w:t>
      </w:r>
      <w:r w:rsidRPr="00D20DCF">
        <w:rPr>
          <w:rFonts w:ascii="Sylfaen" w:eastAsia="Sylfaen" w:hAnsi="Sylfaen" w:cs="Sylfaen"/>
          <w:sz w:val="20"/>
          <w:szCs w:val="20"/>
          <w:lang w:val="ka-GE"/>
        </w:rPr>
        <w:t xml:space="preserve"> საათზე ნაკლები ხანგრძლივობის ფრენისას აკრძალეთ  მგზავრთა კვებით უზრუნველყოფა; სხვა შემთხვევაში გამოიყენეთ  წინასწარ შეფუთული და დალუქული საკვების და სასმელი პროდუქტების, მიწოდების სერვისი;</w:t>
      </w:r>
    </w:p>
    <w:p w14:paraId="119A7F68" w14:textId="77777777" w:rsidR="00A32F35" w:rsidRPr="00D20DCF" w:rsidRDefault="00BA2013">
      <w:pPr>
        <w:pStyle w:val="ListParagraph"/>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lang w:val="ka-GE"/>
        </w:rPr>
        <w:t>ბორტზე აკრზალეთ პროდუქტის გაყიდვა;</w:t>
      </w:r>
    </w:p>
    <w:p w14:paraId="6F1678EB" w14:textId="77777777" w:rsidR="00A32F35" w:rsidRPr="00D20DCF" w:rsidRDefault="00BA2013">
      <w:pPr>
        <w:pStyle w:val="ListParagraph"/>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shd w:val="clear" w:color="auto" w:fill="FFFF00"/>
          <w:lang w:val="ka-GE"/>
        </w:rPr>
        <w:t>ავიაკომპანიებმა, აეროპორტის ოპერატორებთან და დანიშნულების ადგილობრივ საზოგადოებრივი ჯანდაცვის ორგანოებთან კოორდინაციით, უნდა უზრუნველყონ, სამგზავრო ადგილსამყოფელის ბარათი (LPC)  დაფრენამდე. ის  იდეალურად უნდა იყოს შევსებული ელექტრონული ფორმატით, რომელიც კარგად წაკითხვის  საშუალებას მოგვცემს . (მაგ. QR კოდი, მობილური აპი და ა.შ.),როგორც ერთერთი  შემოწმების პროცესის ნაწილი. ალტერნატიულად, კონტაქტების დადგენის მიზნით შესაძლოა შეავსონ აპლიკაცია საზოგადოებრივი ჯანდაცვის ორგანოების რეკომენდაციით;</w:t>
      </w:r>
    </w:p>
    <w:p w14:paraId="4C29BBCB" w14:textId="77777777" w:rsidR="00A32F35" w:rsidRPr="00D20DCF" w:rsidRDefault="00BA2013">
      <w:pPr>
        <w:pStyle w:val="ListParagraph"/>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lang w:val="ka-GE"/>
        </w:rPr>
        <w:t>მგზავრები გააფრთხილეთ,  დასხდნენ მხოლოდ მათთვის განკუთვნილ   ადგილებზე;</w:t>
      </w:r>
    </w:p>
    <w:p w14:paraId="78162E4A" w14:textId="77777777" w:rsidR="00A32F35" w:rsidRPr="00D20DCF" w:rsidRDefault="00BA2013">
      <w:pPr>
        <w:pStyle w:val="Body"/>
        <w:widowControl/>
        <w:numPr>
          <w:ilvl w:val="0"/>
          <w:numId w:val="34"/>
        </w:numPr>
        <w:jc w:val="both"/>
        <w:rPr>
          <w:rFonts w:ascii="Sylfaen" w:eastAsia="Sylfaen" w:hAnsi="Sylfaen" w:cs="Sylfaen"/>
          <w:sz w:val="20"/>
          <w:szCs w:val="20"/>
          <w:lang w:val="ka-GE"/>
        </w:rPr>
      </w:pPr>
      <w:r w:rsidRPr="00D20DCF">
        <w:rPr>
          <w:rFonts w:ascii="Sylfaen" w:eastAsia="Sylfaen" w:hAnsi="Sylfaen" w:cs="Sylfaen"/>
          <w:sz w:val="20"/>
          <w:szCs w:val="20"/>
          <w:lang w:val="ka-GE"/>
        </w:rPr>
        <w:t>სათანადო ადგილას განთავსეთ  ხელის</w:t>
      </w:r>
      <w:r w:rsidRPr="00D20DCF">
        <w:rPr>
          <w:rFonts w:ascii="Sylfaen" w:eastAsia="Sylfaen" w:hAnsi="Sylfaen" w:cs="Sylfaen"/>
          <w:spacing w:val="2"/>
          <w:sz w:val="20"/>
          <w:szCs w:val="20"/>
          <w:lang w:val="ka-GE"/>
        </w:rPr>
        <w:t xml:space="preserve"> </w:t>
      </w:r>
      <w:r w:rsidRPr="00D20DCF">
        <w:rPr>
          <w:rFonts w:ascii="Sylfaen" w:eastAsia="Sylfaen" w:hAnsi="Sylfaen" w:cs="Sylfaen"/>
          <w:sz w:val="20"/>
          <w:szCs w:val="20"/>
          <w:lang w:val="ka-GE"/>
        </w:rPr>
        <w:t>ჰი</w:t>
      </w:r>
      <w:r w:rsidRPr="00D20DCF">
        <w:rPr>
          <w:rFonts w:ascii="Sylfaen" w:eastAsia="Sylfaen" w:hAnsi="Sylfaen" w:cs="Sylfaen"/>
          <w:spacing w:val="-2"/>
          <w:sz w:val="20"/>
          <w:szCs w:val="20"/>
          <w:lang w:val="ka-GE"/>
        </w:rPr>
        <w:t>გ</w:t>
      </w:r>
      <w:r w:rsidRPr="00D20DCF">
        <w:rPr>
          <w:rFonts w:ascii="Sylfaen" w:eastAsia="Sylfaen" w:hAnsi="Sylfaen" w:cs="Sylfaen"/>
          <w:sz w:val="20"/>
          <w:szCs w:val="20"/>
          <w:lang w:val="ka-GE"/>
        </w:rPr>
        <w:t>იენ</w:t>
      </w:r>
      <w:r w:rsidRPr="00D20DCF">
        <w:rPr>
          <w:rFonts w:ascii="Sylfaen" w:eastAsia="Sylfaen" w:hAnsi="Sylfaen" w:cs="Sylfaen"/>
          <w:spacing w:val="-1"/>
          <w:sz w:val="20"/>
          <w:szCs w:val="20"/>
          <w:lang w:val="ka-GE"/>
        </w:rPr>
        <w:t>უ</w:t>
      </w:r>
      <w:r w:rsidRPr="00D20DCF">
        <w:rPr>
          <w:rFonts w:ascii="Sylfaen" w:eastAsia="Sylfaen" w:hAnsi="Sylfaen" w:cs="Sylfaen"/>
          <w:sz w:val="20"/>
          <w:szCs w:val="20"/>
          <w:lang w:val="ka-GE"/>
        </w:rPr>
        <w:t>რი</w:t>
      </w:r>
      <w:r w:rsidRPr="00D20DCF">
        <w:rPr>
          <w:rFonts w:ascii="Sylfaen" w:eastAsia="Sylfaen" w:hAnsi="Sylfaen" w:cs="Sylfaen"/>
          <w:spacing w:val="5"/>
          <w:sz w:val="20"/>
          <w:szCs w:val="20"/>
          <w:lang w:val="ka-GE"/>
        </w:rPr>
        <w:t xml:space="preserve"> </w:t>
      </w:r>
      <w:r w:rsidRPr="00D20DCF">
        <w:rPr>
          <w:rFonts w:ascii="Sylfaen" w:eastAsia="Sylfaen" w:hAnsi="Sylfaen" w:cs="Sylfaen"/>
          <w:sz w:val="20"/>
          <w:szCs w:val="20"/>
          <w:lang w:val="ka-GE"/>
        </w:rPr>
        <w:t>საშუ</w:t>
      </w:r>
      <w:r w:rsidRPr="00D20DCF">
        <w:rPr>
          <w:rFonts w:ascii="Sylfaen" w:eastAsia="Sylfaen" w:hAnsi="Sylfaen" w:cs="Sylfaen"/>
          <w:spacing w:val="-1"/>
          <w:sz w:val="20"/>
          <w:szCs w:val="20"/>
          <w:lang w:val="ka-GE"/>
        </w:rPr>
        <w:t>ა</w:t>
      </w:r>
      <w:r w:rsidRPr="00D20DCF">
        <w:rPr>
          <w:rFonts w:ascii="Sylfaen" w:eastAsia="Sylfaen" w:hAnsi="Sylfaen" w:cs="Sylfaen"/>
          <w:sz w:val="20"/>
          <w:szCs w:val="20"/>
          <w:lang w:val="ka-GE"/>
        </w:rPr>
        <w:t>ლე</w:t>
      </w:r>
      <w:r w:rsidRPr="00D20DCF">
        <w:rPr>
          <w:rFonts w:ascii="Sylfaen" w:eastAsia="Sylfaen" w:hAnsi="Sylfaen" w:cs="Sylfaen"/>
          <w:spacing w:val="-2"/>
          <w:sz w:val="20"/>
          <w:szCs w:val="20"/>
          <w:lang w:val="ka-GE"/>
        </w:rPr>
        <w:t>ბ</w:t>
      </w:r>
      <w:r w:rsidRPr="00D20DCF">
        <w:rPr>
          <w:rFonts w:ascii="Sylfaen" w:eastAsia="Sylfaen" w:hAnsi="Sylfaen" w:cs="Sylfaen"/>
          <w:sz w:val="20"/>
          <w:szCs w:val="20"/>
          <w:lang w:val="ka-GE"/>
        </w:rPr>
        <w:t>ები</w:t>
      </w:r>
      <w:r w:rsidRPr="00D20DCF">
        <w:rPr>
          <w:rFonts w:ascii="Sylfaen" w:eastAsia="Sylfaen" w:hAnsi="Sylfaen" w:cs="Sylfaen"/>
          <w:spacing w:val="3"/>
          <w:sz w:val="20"/>
          <w:szCs w:val="20"/>
          <w:lang w:val="ka-GE"/>
        </w:rPr>
        <w:t xml:space="preserve"> </w:t>
      </w:r>
      <w:r w:rsidRPr="00D20DCF">
        <w:rPr>
          <w:rFonts w:ascii="Sylfaen" w:eastAsia="Sylfaen" w:hAnsi="Sylfaen" w:cs="Sylfaen"/>
          <w:sz w:val="20"/>
          <w:szCs w:val="20"/>
          <w:lang w:val="ka-GE"/>
        </w:rPr>
        <w:t>და</w:t>
      </w:r>
      <w:r w:rsidRPr="00D20DCF">
        <w:rPr>
          <w:rFonts w:ascii="Sylfaen" w:eastAsia="Sylfaen" w:hAnsi="Sylfaen" w:cs="Sylfaen"/>
          <w:spacing w:val="5"/>
          <w:sz w:val="20"/>
          <w:szCs w:val="20"/>
          <w:lang w:val="ka-GE"/>
        </w:rPr>
        <w:t xml:space="preserve"> </w:t>
      </w:r>
      <w:r w:rsidRPr="00D20DCF">
        <w:rPr>
          <w:rFonts w:ascii="Sylfaen" w:eastAsia="Sylfaen" w:hAnsi="Sylfaen" w:cs="Sylfaen"/>
          <w:sz w:val="20"/>
          <w:szCs w:val="20"/>
          <w:lang w:val="ka-GE"/>
        </w:rPr>
        <w:t>მათი</w:t>
      </w:r>
      <w:r w:rsidRPr="00D20DCF">
        <w:rPr>
          <w:rFonts w:ascii="Sylfaen" w:eastAsia="Sylfaen" w:hAnsi="Sylfaen" w:cs="Sylfaen"/>
          <w:spacing w:val="3"/>
          <w:sz w:val="20"/>
          <w:szCs w:val="20"/>
          <w:lang w:val="ka-GE"/>
        </w:rPr>
        <w:t xml:space="preserve"> </w:t>
      </w:r>
      <w:r w:rsidRPr="00D20DCF">
        <w:rPr>
          <w:rFonts w:ascii="Sylfaen" w:eastAsia="Sylfaen" w:hAnsi="Sylfaen" w:cs="Sylfaen"/>
          <w:sz w:val="20"/>
          <w:szCs w:val="20"/>
          <w:lang w:val="ka-GE"/>
        </w:rPr>
        <w:t>სწორად</w:t>
      </w:r>
      <w:r w:rsidRPr="00D20DCF">
        <w:rPr>
          <w:rFonts w:ascii="Sylfaen" w:eastAsia="Sylfaen" w:hAnsi="Sylfaen" w:cs="Sylfaen"/>
          <w:spacing w:val="5"/>
          <w:sz w:val="20"/>
          <w:szCs w:val="20"/>
          <w:lang w:val="ka-GE"/>
        </w:rPr>
        <w:t xml:space="preserve"> </w:t>
      </w:r>
      <w:r w:rsidRPr="00D20DCF">
        <w:rPr>
          <w:rFonts w:ascii="Sylfaen" w:eastAsia="Sylfaen" w:hAnsi="Sylfaen" w:cs="Sylfaen"/>
          <w:sz w:val="20"/>
          <w:szCs w:val="20"/>
          <w:lang w:val="ka-GE"/>
        </w:rPr>
        <w:t>მოხმ</w:t>
      </w:r>
      <w:r w:rsidRPr="00D20DCF">
        <w:rPr>
          <w:rFonts w:ascii="Sylfaen" w:eastAsia="Sylfaen" w:hAnsi="Sylfaen" w:cs="Sylfaen"/>
          <w:spacing w:val="-2"/>
          <w:sz w:val="20"/>
          <w:szCs w:val="20"/>
          <w:lang w:val="ka-GE"/>
        </w:rPr>
        <w:t>ა</w:t>
      </w:r>
      <w:r w:rsidRPr="00D20DCF">
        <w:rPr>
          <w:rFonts w:ascii="Sylfaen" w:eastAsia="Sylfaen" w:hAnsi="Sylfaen" w:cs="Sylfaen"/>
          <w:sz w:val="20"/>
          <w:szCs w:val="20"/>
          <w:lang w:val="ka-GE"/>
        </w:rPr>
        <w:t>რ</w:t>
      </w:r>
      <w:r w:rsidRPr="00D20DCF">
        <w:rPr>
          <w:rFonts w:ascii="Sylfaen" w:eastAsia="Sylfaen" w:hAnsi="Sylfaen" w:cs="Sylfaen"/>
          <w:spacing w:val="1"/>
          <w:sz w:val="20"/>
          <w:szCs w:val="20"/>
          <w:lang w:val="ka-GE"/>
        </w:rPr>
        <w:t>ე</w:t>
      </w:r>
      <w:r w:rsidRPr="00D20DCF">
        <w:rPr>
          <w:rFonts w:ascii="Sylfaen" w:eastAsia="Sylfaen" w:hAnsi="Sylfaen" w:cs="Sylfaen"/>
          <w:sz w:val="20"/>
          <w:szCs w:val="20"/>
          <w:lang w:val="ka-GE"/>
        </w:rPr>
        <w:t>ბის წესები;</w:t>
      </w:r>
    </w:p>
    <w:p w14:paraId="05FABB08" w14:textId="77777777" w:rsidR="00A32F35" w:rsidRPr="00D20DCF" w:rsidRDefault="00A32F35">
      <w:pPr>
        <w:pStyle w:val="ListParagraph"/>
        <w:widowControl/>
        <w:numPr>
          <w:ilvl w:val="0"/>
          <w:numId w:val="34"/>
        </w:numPr>
        <w:spacing w:before="240"/>
        <w:jc w:val="both"/>
        <w:rPr>
          <w:rFonts w:ascii="Sylfaen" w:eastAsia="Sylfaen" w:hAnsi="Sylfaen" w:cs="Sylfaen"/>
          <w:sz w:val="20"/>
          <w:szCs w:val="20"/>
          <w:lang w:val="ka-GE"/>
        </w:rPr>
      </w:pPr>
    </w:p>
    <w:p w14:paraId="7EE5D5FA" w14:textId="77777777" w:rsidR="00A32F35" w:rsidRPr="00D20DCF" w:rsidRDefault="00BA2013">
      <w:pPr>
        <w:pStyle w:val="ListParagraph"/>
        <w:widowControl/>
        <w:numPr>
          <w:ilvl w:val="0"/>
          <w:numId w:val="34"/>
        </w:numPr>
        <w:spacing w:before="240"/>
        <w:jc w:val="both"/>
        <w:rPr>
          <w:rFonts w:ascii="Sylfaen" w:eastAsia="Sylfaen" w:hAnsi="Sylfaen" w:cs="Sylfaen"/>
          <w:sz w:val="20"/>
          <w:szCs w:val="20"/>
          <w:lang w:val="ka-GE"/>
        </w:rPr>
      </w:pPr>
      <w:r w:rsidRPr="00D20DCF">
        <w:rPr>
          <w:rFonts w:ascii="Sylfaen" w:eastAsia="Sylfaen" w:hAnsi="Sylfaen" w:cs="Sylfaen"/>
          <w:sz w:val="20"/>
          <w:szCs w:val="20"/>
          <w:lang w:val="ka-GE"/>
        </w:rPr>
        <w:t>უზრუნველყავით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 რომელშიც ჩაფენილი იქნება ერთჯერადი პლასტიკური პაკეტი;</w:t>
      </w:r>
    </w:p>
    <w:p w14:paraId="524EE13D" w14:textId="77777777" w:rsidR="00A32F35" w:rsidRPr="00D20DCF" w:rsidRDefault="00BA2013">
      <w:pPr>
        <w:pStyle w:val="Body"/>
        <w:widowControl/>
        <w:numPr>
          <w:ilvl w:val="0"/>
          <w:numId w:val="34"/>
        </w:numPr>
        <w:spacing w:before="240"/>
        <w:jc w:val="both"/>
        <w:rPr>
          <w:rFonts w:ascii="Sylfaen" w:eastAsia="Sylfaen" w:hAnsi="Sylfaen" w:cs="Sylfaen"/>
          <w:sz w:val="20"/>
          <w:szCs w:val="20"/>
          <w:lang w:val="ka-GE"/>
        </w:rPr>
      </w:pPr>
      <w:r w:rsidRPr="00D20DCF">
        <w:rPr>
          <w:rFonts w:ascii="Sylfaen" w:eastAsia="Sylfaen" w:hAnsi="Sylfaen" w:cs="Sylfaen"/>
          <w:sz w:val="20"/>
          <w:szCs w:val="20"/>
          <w:lang w:val="ka-GE"/>
        </w:rPr>
        <w:t>უზრუნველყავით, სამუშაო ადგილზე ხელის პერიოდული დეზინფექციისთვის  საჭირო სულ მცირე, 70% ალკოჰოლის შემცველი   ხსნარების განთავსება;</w:t>
      </w:r>
    </w:p>
    <w:p w14:paraId="3723C018" w14:textId="77777777" w:rsidR="00A32F35" w:rsidRPr="00D20DCF" w:rsidRDefault="00BA2013">
      <w:pPr>
        <w:pStyle w:val="ListParagraph"/>
        <w:widowControl/>
        <w:numPr>
          <w:ilvl w:val="0"/>
          <w:numId w:val="34"/>
        </w:numPr>
        <w:jc w:val="both"/>
        <w:rPr>
          <w:sz w:val="20"/>
          <w:szCs w:val="20"/>
          <w:lang w:val="ka-GE"/>
        </w:rPr>
      </w:pPr>
      <w:r w:rsidRPr="00D20DCF">
        <w:rPr>
          <w:rFonts w:ascii="Sylfaen" w:eastAsia="Sylfaen" w:hAnsi="Sylfaen" w:cs="Sylfaen"/>
          <w:sz w:val="20"/>
          <w:szCs w:val="20"/>
          <w:shd w:val="clear" w:color="auto" w:fill="FFFF00"/>
          <w:lang w:val="ka-GE"/>
        </w:rPr>
        <w:t>იმ</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შემთხვევაში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თუ</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მგზავრს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აფრენის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შემდეგ</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აღმოაჩნდება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COVID-19</w:t>
      </w:r>
      <w:r w:rsidRPr="00D20DCF">
        <w:rPr>
          <w:sz w:val="20"/>
          <w:szCs w:val="20"/>
          <w:shd w:val="clear" w:color="auto" w:fill="FFFF00"/>
          <w:lang w:val="ka-GE"/>
        </w:rPr>
        <w:t>–</w:t>
      </w:r>
      <w:r w:rsidRPr="00D20DCF">
        <w:rPr>
          <w:rFonts w:ascii="Sylfaen" w:eastAsia="Sylfaen" w:hAnsi="Sylfaen" w:cs="Sylfaen"/>
          <w:sz w:val="20"/>
          <w:szCs w:val="20"/>
          <w:shd w:val="clear" w:color="auto" w:fill="FFFF00"/>
          <w:lang w:val="ka-GE"/>
        </w:rPr>
        <w:t>ისათვის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დამახასიათებელი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სიმპტომები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როგორიცაა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ცხელება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მუდმივი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ხველა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ღებინება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დიარეა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სუნთქვის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გაძნელება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ან</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გრიპის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მსგავსი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სიმპტომები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უნდა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იქნას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გათვალისწინებული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შემდეგი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ზომები</w:t>
      </w:r>
      <w:r w:rsidRPr="00D20DCF">
        <w:rPr>
          <w:sz w:val="20"/>
          <w:szCs w:val="20"/>
          <w:shd w:val="clear" w:color="auto" w:fill="FFFF00"/>
          <w:lang w:val="ka-GE"/>
        </w:rPr>
        <w:t>:</w:t>
      </w:r>
    </w:p>
    <w:p w14:paraId="718D37E0" w14:textId="77777777" w:rsidR="00A32F35" w:rsidRPr="00D20DCF" w:rsidRDefault="00BA2013">
      <w:pPr>
        <w:pStyle w:val="ListParagraph"/>
        <w:widowControl/>
        <w:numPr>
          <w:ilvl w:val="0"/>
          <w:numId w:val="36"/>
        </w:numPr>
        <w:jc w:val="both"/>
        <w:rPr>
          <w:sz w:val="20"/>
          <w:szCs w:val="20"/>
          <w:lang w:val="ka-GE"/>
        </w:rPr>
      </w:pPr>
      <w:r w:rsidRPr="00D20DCF">
        <w:rPr>
          <w:rFonts w:ascii="Sylfaen" w:eastAsia="Sylfaen" w:hAnsi="Sylfaen" w:cs="Sylfaen"/>
          <w:sz w:val="20"/>
          <w:szCs w:val="20"/>
          <w:shd w:val="clear" w:color="auto" w:fill="FFFF00"/>
          <w:lang w:val="ka-GE"/>
        </w:rPr>
        <w:t>დაუკავშირდეს აეროპორტის ან ეროვნულ ჯანდაცვის სპეციალურ განყოფილებას და იმოქმედოს მითითებების შესაბამისად;</w:t>
      </w:r>
    </w:p>
    <w:p w14:paraId="51A58070" w14:textId="77777777" w:rsidR="00A32F35" w:rsidRPr="00D20DCF" w:rsidRDefault="00BA2013">
      <w:pPr>
        <w:pStyle w:val="ListParagraph"/>
        <w:widowControl/>
        <w:ind w:left="360" w:firstLine="0"/>
        <w:jc w:val="both"/>
        <w:rPr>
          <w:sz w:val="20"/>
          <w:szCs w:val="20"/>
          <w:shd w:val="clear" w:color="auto" w:fill="FFFF00"/>
          <w:lang w:val="ka-GE"/>
        </w:rPr>
      </w:pP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ეკიპაჟი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უნდა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დარწმუნდეს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რომ</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მგზავრს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სწორად</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აქვს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სახის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ნიღაბი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და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აქვს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დამატებითი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ნიღბები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მის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შესაცვლელად</w:t>
      </w:r>
      <w:r w:rsidRPr="00D20DCF">
        <w:rPr>
          <w:sz w:val="20"/>
          <w:szCs w:val="20"/>
          <w:shd w:val="clear" w:color="auto" w:fill="FFFF00"/>
          <w:lang w:val="ka-GE"/>
        </w:rPr>
        <w:t>;</w:t>
      </w:r>
    </w:p>
    <w:p w14:paraId="553D3076" w14:textId="77777777" w:rsidR="00A32F35" w:rsidRPr="00D20DCF" w:rsidRDefault="00BA2013">
      <w:pPr>
        <w:pStyle w:val="ListParagraph"/>
        <w:widowControl/>
        <w:numPr>
          <w:ilvl w:val="0"/>
          <w:numId w:val="38"/>
        </w:numPr>
        <w:jc w:val="both"/>
        <w:rPr>
          <w:sz w:val="20"/>
          <w:szCs w:val="20"/>
          <w:lang w:val="ka-GE"/>
        </w:rPr>
      </w:pPr>
      <w:r w:rsidRPr="00D20DCF">
        <w:rPr>
          <w:rFonts w:ascii="Sylfaen" w:eastAsia="Sylfaen" w:hAnsi="Sylfaen" w:cs="Sylfaen"/>
          <w:sz w:val="20"/>
          <w:szCs w:val="20"/>
          <w:shd w:val="clear" w:color="auto" w:fill="FFFF00"/>
          <w:lang w:val="ka-GE"/>
        </w:rPr>
        <w:t>იმ</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შემთხვევაში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თუ</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ნიღაბი ხველების ან დაცემინების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შემდეგ</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სველდება, უნდა ჰქონეს მისი გამოცვლის საშუალება;</w:t>
      </w:r>
    </w:p>
    <w:p w14:paraId="27790EA9" w14:textId="77777777" w:rsidR="00A32F35" w:rsidRPr="00D20DCF" w:rsidRDefault="00BA2013">
      <w:pPr>
        <w:pStyle w:val="ListParagraph"/>
        <w:widowControl/>
        <w:numPr>
          <w:ilvl w:val="0"/>
          <w:numId w:val="38"/>
        </w:numPr>
        <w:jc w:val="both"/>
        <w:rPr>
          <w:sz w:val="20"/>
          <w:szCs w:val="20"/>
          <w:lang w:val="ka-GE"/>
        </w:rPr>
      </w:pPr>
      <w:r w:rsidRPr="00D20DCF">
        <w:rPr>
          <w:rFonts w:ascii="Arial Unicode MS" w:hAnsi="Arial Unicode MS"/>
          <w:sz w:val="20"/>
          <w:szCs w:val="20"/>
          <w:shd w:val="clear" w:color="auto" w:fill="FFFF00"/>
          <w:lang w:val="ka-GE"/>
        </w:rPr>
        <w:t>იმ</w:t>
      </w:r>
      <w:r w:rsidRPr="00D20DCF">
        <w:rPr>
          <w:sz w:val="20"/>
          <w:szCs w:val="20"/>
          <w:shd w:val="clear" w:color="auto" w:fill="FFFF00"/>
          <w:lang w:val="ka-GE"/>
        </w:rPr>
        <w:t xml:space="preserve"> </w:t>
      </w:r>
      <w:r w:rsidRPr="00D20DCF">
        <w:rPr>
          <w:rFonts w:ascii="Arial Unicode MS" w:hAnsi="Arial Unicode MS"/>
          <w:sz w:val="20"/>
          <w:szCs w:val="20"/>
          <w:shd w:val="clear" w:color="auto" w:fill="FFFF00"/>
          <w:lang w:val="ka-GE"/>
        </w:rPr>
        <w:t>შემთხვევაში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თუ</w:t>
      </w:r>
      <w:r w:rsidRPr="00D20DCF">
        <w:rPr>
          <w:sz w:val="20"/>
          <w:szCs w:val="20"/>
          <w:shd w:val="clear" w:color="auto" w:fill="FFFF00"/>
          <w:lang w:val="ka-GE"/>
        </w:rPr>
        <w:t xml:space="preserve"> </w:t>
      </w:r>
      <w:r w:rsidRPr="00D20DCF">
        <w:rPr>
          <w:rFonts w:ascii="Arial Unicode MS" w:hAnsi="Arial Unicode MS"/>
          <w:sz w:val="20"/>
          <w:szCs w:val="20"/>
          <w:shd w:val="clear" w:color="auto" w:fill="FFFF00"/>
          <w:lang w:val="ka-GE"/>
        </w:rPr>
        <w:t>კორონავირუსზე</w:t>
      </w:r>
      <w:r w:rsidRPr="00D20DCF">
        <w:rPr>
          <w:sz w:val="20"/>
          <w:szCs w:val="20"/>
          <w:shd w:val="clear" w:color="auto" w:fill="FFFF00"/>
          <w:lang w:val="ka-GE"/>
        </w:rPr>
        <w:t xml:space="preserve"> </w:t>
      </w:r>
      <w:r w:rsidRPr="00D20DCF">
        <w:rPr>
          <w:rFonts w:ascii="Arial Unicode MS" w:hAnsi="Arial Unicode MS"/>
          <w:sz w:val="20"/>
          <w:szCs w:val="20"/>
          <w:shd w:val="clear" w:color="auto" w:fill="FFFF00"/>
          <w:lang w:val="ka-GE"/>
        </w:rPr>
        <w:t>საეჭვო</w:t>
      </w:r>
      <w:r w:rsidRPr="00D20DCF">
        <w:rPr>
          <w:sz w:val="20"/>
          <w:szCs w:val="20"/>
          <w:shd w:val="clear" w:color="auto" w:fill="FFFF00"/>
          <w:lang w:val="ka-GE"/>
        </w:rPr>
        <w:t xml:space="preserve"> </w:t>
      </w:r>
      <w:r w:rsidRPr="00D20DCF">
        <w:rPr>
          <w:rFonts w:ascii="Arial Unicode MS" w:hAnsi="Arial Unicode MS"/>
          <w:sz w:val="20"/>
          <w:szCs w:val="20"/>
          <w:shd w:val="clear" w:color="auto" w:fill="FFFF00"/>
          <w:lang w:val="ka-GE"/>
        </w:rPr>
        <w:t>მგზავრი</w:t>
      </w:r>
      <w:r w:rsidRPr="00D20DCF">
        <w:rPr>
          <w:sz w:val="20"/>
          <w:szCs w:val="20"/>
          <w:shd w:val="clear" w:color="auto" w:fill="FFFF00"/>
          <w:lang w:val="ka-GE"/>
        </w:rPr>
        <w:t xml:space="preserve"> </w:t>
      </w:r>
      <w:r w:rsidRPr="00D20DCF">
        <w:rPr>
          <w:rFonts w:ascii="Arial Unicode MS" w:hAnsi="Arial Unicode MS"/>
          <w:sz w:val="20"/>
          <w:szCs w:val="20"/>
          <w:shd w:val="clear" w:color="auto" w:fill="FFFF00"/>
          <w:lang w:val="ka-GE"/>
        </w:rPr>
        <w:t>ვერ</w:t>
      </w:r>
      <w:r w:rsidRPr="00D20DCF">
        <w:rPr>
          <w:sz w:val="20"/>
          <w:szCs w:val="20"/>
          <w:shd w:val="clear" w:color="auto" w:fill="FFFF00"/>
          <w:lang w:val="ka-GE"/>
        </w:rPr>
        <w:t xml:space="preserve"> </w:t>
      </w:r>
      <w:r w:rsidRPr="00D20DCF">
        <w:rPr>
          <w:rFonts w:ascii="Arial Unicode MS" w:hAnsi="Arial Unicode MS"/>
          <w:sz w:val="20"/>
          <w:szCs w:val="20"/>
          <w:shd w:val="clear" w:color="auto" w:fill="FFFF00"/>
          <w:lang w:val="ka-GE"/>
        </w:rPr>
        <w:t>იყენებს</w:t>
      </w:r>
      <w:r w:rsidRPr="00D20DCF">
        <w:rPr>
          <w:sz w:val="20"/>
          <w:szCs w:val="20"/>
          <w:shd w:val="clear" w:color="auto" w:fill="FFFF00"/>
          <w:lang w:val="ka-GE"/>
        </w:rPr>
        <w:t xml:space="preserve"> </w:t>
      </w:r>
      <w:r w:rsidRPr="00D20DCF">
        <w:rPr>
          <w:rFonts w:ascii="Arial Unicode MS" w:hAnsi="Arial Unicode MS"/>
          <w:sz w:val="20"/>
          <w:szCs w:val="20"/>
          <w:shd w:val="clear" w:color="auto" w:fill="FFFF00"/>
          <w:lang w:val="ka-GE"/>
        </w:rPr>
        <w:t>ნიღაბს</w:t>
      </w:r>
      <w:r w:rsidRPr="00D20DCF">
        <w:rPr>
          <w:rFonts w:ascii="Sylfaen" w:eastAsia="Sylfaen" w:hAnsi="Sylfaen" w:cs="Sylfaen"/>
          <w:sz w:val="20"/>
          <w:szCs w:val="20"/>
          <w:shd w:val="clear" w:color="auto" w:fill="FFFF00"/>
          <w:lang w:val="ka-GE"/>
        </w:rPr>
        <w:t xml:space="preserve">, </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ხველების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ან</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ცემინების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დროს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უნდა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აიფაროს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პირის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ღრუ</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და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ცხვირი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ცხვირსახოცით</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ან</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სპეციალური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ქაღალდის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ერთჯერადი პირსახოცით</w:t>
      </w:r>
      <w:r w:rsidRPr="00D20DCF">
        <w:rPr>
          <w:sz w:val="20"/>
          <w:szCs w:val="20"/>
          <w:shd w:val="clear" w:color="auto" w:fill="FFFF00"/>
          <w:lang w:val="ka-GE"/>
        </w:rPr>
        <w:t>;</w:t>
      </w:r>
    </w:p>
    <w:p w14:paraId="6A344388" w14:textId="77777777" w:rsidR="00A32F35" w:rsidRPr="00D20DCF" w:rsidRDefault="00BA2013">
      <w:pPr>
        <w:pStyle w:val="ListParagraph"/>
        <w:widowControl/>
        <w:numPr>
          <w:ilvl w:val="0"/>
          <w:numId w:val="38"/>
        </w:numPr>
        <w:jc w:val="both"/>
        <w:rPr>
          <w:sz w:val="20"/>
          <w:szCs w:val="20"/>
          <w:lang w:val="ka-GE"/>
        </w:rPr>
      </w:pP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იმ</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შემთხვევაში</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თუ</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მგზავრს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სუნთქვა</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უჭირს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უნდა იყოს უზრუნველყოფილი სამედიცინო</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დახმარება, რათა შესთავაზოს ჟანგბადის</w:t>
      </w:r>
      <w:r w:rsidRPr="00D20DCF">
        <w:rPr>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 xml:space="preserve">დამატება; </w:t>
      </w:r>
    </w:p>
    <w:p w14:paraId="720FA5F3" w14:textId="77777777" w:rsidR="00A32F35" w:rsidRPr="00D20DCF" w:rsidRDefault="00BA2013">
      <w:pPr>
        <w:pStyle w:val="ListParagraph"/>
        <w:widowControl/>
        <w:numPr>
          <w:ilvl w:val="0"/>
          <w:numId w:val="38"/>
        </w:numPr>
        <w:jc w:val="both"/>
        <w:rPr>
          <w:sz w:val="20"/>
          <w:szCs w:val="20"/>
          <w:lang w:val="ka-GE"/>
        </w:rPr>
      </w:pPr>
      <w:r w:rsidRPr="00D20DCF">
        <w:rPr>
          <w:rFonts w:ascii="Sylfaen" w:eastAsia="Sylfaen" w:hAnsi="Sylfaen" w:cs="Sylfaen"/>
          <w:sz w:val="20"/>
          <w:szCs w:val="20"/>
          <w:lang w:val="ka-GE"/>
        </w:rPr>
        <w:t>უნდა</w:t>
      </w:r>
      <w:r w:rsidRPr="00D20DCF">
        <w:rPr>
          <w:sz w:val="20"/>
          <w:szCs w:val="20"/>
          <w:lang w:val="ka-GE"/>
        </w:rPr>
        <w:t xml:space="preserve"> </w:t>
      </w:r>
      <w:r w:rsidRPr="00D20DCF">
        <w:rPr>
          <w:rFonts w:ascii="Sylfaen" w:eastAsia="Sylfaen" w:hAnsi="Sylfaen" w:cs="Sylfaen"/>
          <w:sz w:val="20"/>
          <w:szCs w:val="20"/>
          <w:lang w:val="ka-GE"/>
        </w:rPr>
        <w:t>განისაზღვროს</w:t>
      </w:r>
      <w:r w:rsidRPr="00D20DCF">
        <w:rPr>
          <w:sz w:val="20"/>
          <w:szCs w:val="20"/>
          <w:lang w:val="ka-GE"/>
        </w:rPr>
        <w:t xml:space="preserve"> </w:t>
      </w:r>
      <w:r w:rsidRPr="00D20DCF">
        <w:rPr>
          <w:rFonts w:ascii="Sylfaen" w:eastAsia="Sylfaen" w:hAnsi="Sylfaen" w:cs="Sylfaen"/>
          <w:sz w:val="20"/>
          <w:szCs w:val="20"/>
          <w:lang w:val="ka-GE"/>
        </w:rPr>
        <w:t>ინფექციაზე საეჭვო მგზავრებისთვის იზოლაციის</w:t>
      </w:r>
      <w:r w:rsidRPr="00D20DCF">
        <w:rPr>
          <w:sz w:val="20"/>
          <w:szCs w:val="20"/>
          <w:lang w:val="ka-GE"/>
        </w:rPr>
        <w:t xml:space="preserve"> </w:t>
      </w:r>
      <w:r w:rsidRPr="00D20DCF">
        <w:rPr>
          <w:rFonts w:ascii="Sylfaen" w:eastAsia="Sylfaen" w:hAnsi="Sylfaen" w:cs="Sylfaen"/>
          <w:sz w:val="20"/>
          <w:szCs w:val="20"/>
          <w:lang w:val="ka-GE"/>
        </w:rPr>
        <w:t xml:space="preserve">ადგილი (მაგალითად, </w:t>
      </w:r>
      <w:r w:rsidRPr="00D20DCF">
        <w:rPr>
          <w:sz w:val="20"/>
          <w:szCs w:val="20"/>
          <w:lang w:val="ka-GE"/>
        </w:rPr>
        <w:t xml:space="preserve"> </w:t>
      </w:r>
      <w:r w:rsidRPr="00D20DCF">
        <w:rPr>
          <w:rFonts w:ascii="Sylfaen" w:eastAsia="Sylfaen" w:hAnsi="Sylfaen" w:cs="Sylfaen"/>
          <w:sz w:val="20"/>
          <w:szCs w:val="20"/>
          <w:lang w:val="ka-GE"/>
        </w:rPr>
        <w:t>გამოტოვოს</w:t>
      </w:r>
      <w:r w:rsidRPr="00D20DCF">
        <w:rPr>
          <w:sz w:val="20"/>
          <w:szCs w:val="20"/>
          <w:lang w:val="ka-GE"/>
        </w:rPr>
        <w:t xml:space="preserve"> </w:t>
      </w:r>
      <w:r w:rsidRPr="00D20DCF">
        <w:rPr>
          <w:rFonts w:ascii="Sylfaen" w:eastAsia="Sylfaen" w:hAnsi="Sylfaen" w:cs="Sylfaen"/>
          <w:sz w:val="20"/>
          <w:szCs w:val="20"/>
          <w:lang w:val="ka-GE"/>
        </w:rPr>
        <w:t>ორი</w:t>
      </w:r>
      <w:r w:rsidRPr="00D20DCF">
        <w:rPr>
          <w:sz w:val="20"/>
          <w:szCs w:val="20"/>
          <w:lang w:val="ka-GE"/>
        </w:rPr>
        <w:t xml:space="preserve"> </w:t>
      </w:r>
      <w:r w:rsidRPr="00D20DCF">
        <w:rPr>
          <w:rFonts w:ascii="Sylfaen" w:eastAsia="Sylfaen" w:hAnsi="Sylfaen" w:cs="Sylfaen"/>
          <w:sz w:val="20"/>
          <w:szCs w:val="20"/>
          <w:lang w:val="ka-GE"/>
        </w:rPr>
        <w:t>(2)</w:t>
      </w:r>
      <w:r w:rsidRPr="00D20DCF">
        <w:rPr>
          <w:sz w:val="20"/>
          <w:szCs w:val="20"/>
          <w:lang w:val="ka-GE"/>
        </w:rPr>
        <w:t xml:space="preserve"> </w:t>
      </w:r>
      <w:r w:rsidRPr="00D20DCF">
        <w:rPr>
          <w:rFonts w:ascii="Sylfaen" w:eastAsia="Sylfaen" w:hAnsi="Sylfaen" w:cs="Sylfaen"/>
          <w:sz w:val="20"/>
          <w:szCs w:val="20"/>
          <w:lang w:val="ka-GE"/>
        </w:rPr>
        <w:t>რიგი</w:t>
      </w:r>
      <w:r w:rsidRPr="00D20DCF">
        <w:rPr>
          <w:sz w:val="20"/>
          <w:szCs w:val="20"/>
          <w:lang w:val="ka-GE"/>
        </w:rPr>
        <w:t xml:space="preserve"> </w:t>
      </w:r>
      <w:r w:rsidRPr="00D20DCF">
        <w:rPr>
          <w:rFonts w:ascii="Sylfaen" w:eastAsia="Sylfaen" w:hAnsi="Sylfaen" w:cs="Sylfaen"/>
          <w:sz w:val="20"/>
          <w:szCs w:val="20"/>
          <w:lang w:val="ka-GE"/>
        </w:rPr>
        <w:t xml:space="preserve">სავარძლებისა); </w:t>
      </w:r>
    </w:p>
    <w:p w14:paraId="5D5E4A8B" w14:textId="77777777" w:rsidR="00A32F35" w:rsidRPr="00D20DCF" w:rsidRDefault="00BA2013">
      <w:pPr>
        <w:pStyle w:val="ListParagraph"/>
        <w:widowControl/>
        <w:numPr>
          <w:ilvl w:val="0"/>
          <w:numId w:val="38"/>
        </w:numPr>
        <w:jc w:val="both"/>
        <w:rPr>
          <w:sz w:val="20"/>
          <w:szCs w:val="20"/>
          <w:lang w:val="ka-GE"/>
        </w:rPr>
      </w:pPr>
      <w:r w:rsidRPr="00D20DCF">
        <w:rPr>
          <w:sz w:val="20"/>
          <w:szCs w:val="20"/>
          <w:lang w:val="ka-GE"/>
        </w:rPr>
        <w:t xml:space="preserve"> </w:t>
      </w:r>
      <w:r w:rsidRPr="00D20DCF">
        <w:rPr>
          <w:rFonts w:ascii="Sylfaen" w:eastAsia="Sylfaen" w:hAnsi="Sylfaen" w:cs="Sylfaen"/>
          <w:sz w:val="20"/>
          <w:szCs w:val="20"/>
          <w:lang w:val="ka-GE"/>
        </w:rPr>
        <w:t>ყველა</w:t>
      </w:r>
      <w:r w:rsidRPr="00D20DCF">
        <w:rPr>
          <w:sz w:val="20"/>
          <w:szCs w:val="20"/>
          <w:lang w:val="ka-GE"/>
        </w:rPr>
        <w:t xml:space="preserve"> </w:t>
      </w:r>
      <w:r w:rsidRPr="00D20DCF">
        <w:rPr>
          <w:rFonts w:ascii="Sylfaen" w:eastAsia="Sylfaen" w:hAnsi="Sylfaen" w:cs="Sylfaen"/>
          <w:sz w:val="20"/>
          <w:szCs w:val="20"/>
          <w:lang w:val="ka-GE"/>
        </w:rPr>
        <w:t>სხვა</w:t>
      </w:r>
      <w:r w:rsidRPr="00D20DCF">
        <w:rPr>
          <w:sz w:val="20"/>
          <w:szCs w:val="20"/>
          <w:lang w:val="ka-GE"/>
        </w:rPr>
        <w:t xml:space="preserve"> </w:t>
      </w:r>
      <w:r w:rsidRPr="00D20DCF">
        <w:rPr>
          <w:rFonts w:ascii="Sylfaen" w:eastAsia="Sylfaen" w:hAnsi="Sylfaen" w:cs="Sylfaen"/>
          <w:sz w:val="20"/>
          <w:szCs w:val="20"/>
          <w:lang w:val="ka-GE"/>
        </w:rPr>
        <w:t>ფაქტორისა</w:t>
      </w:r>
      <w:r w:rsidRPr="00D20DCF">
        <w:rPr>
          <w:sz w:val="20"/>
          <w:szCs w:val="20"/>
          <w:lang w:val="ka-GE"/>
        </w:rPr>
        <w:t xml:space="preserve"> </w:t>
      </w:r>
      <w:r w:rsidRPr="00D20DCF">
        <w:rPr>
          <w:rFonts w:ascii="Sylfaen" w:eastAsia="Sylfaen" w:hAnsi="Sylfaen" w:cs="Sylfaen"/>
          <w:sz w:val="20"/>
          <w:szCs w:val="20"/>
          <w:lang w:val="ka-GE"/>
        </w:rPr>
        <w:t>და</w:t>
      </w:r>
      <w:r w:rsidRPr="00D20DCF">
        <w:rPr>
          <w:sz w:val="20"/>
          <w:szCs w:val="20"/>
          <w:lang w:val="ka-GE"/>
        </w:rPr>
        <w:t xml:space="preserve"> </w:t>
      </w:r>
      <w:r w:rsidRPr="00D20DCF">
        <w:rPr>
          <w:rFonts w:ascii="Sylfaen" w:eastAsia="Sylfaen" w:hAnsi="Sylfaen" w:cs="Sylfaen"/>
          <w:sz w:val="20"/>
          <w:szCs w:val="20"/>
          <w:lang w:val="ka-GE"/>
        </w:rPr>
        <w:t>თვითმფრინავის</w:t>
      </w:r>
      <w:r w:rsidRPr="00D20DCF">
        <w:rPr>
          <w:sz w:val="20"/>
          <w:szCs w:val="20"/>
          <w:lang w:val="ka-GE"/>
        </w:rPr>
        <w:t xml:space="preserve"> </w:t>
      </w:r>
      <w:r w:rsidRPr="00D20DCF">
        <w:rPr>
          <w:rFonts w:ascii="Sylfaen" w:eastAsia="Sylfaen" w:hAnsi="Sylfaen" w:cs="Sylfaen"/>
          <w:sz w:val="20"/>
          <w:szCs w:val="20"/>
          <w:lang w:val="ka-GE"/>
        </w:rPr>
        <w:t>საჰაერო</w:t>
      </w:r>
      <w:r w:rsidRPr="00D20DCF">
        <w:rPr>
          <w:sz w:val="20"/>
          <w:szCs w:val="20"/>
          <w:lang w:val="ka-GE"/>
        </w:rPr>
        <w:t xml:space="preserve"> </w:t>
      </w:r>
      <w:r w:rsidRPr="00D20DCF">
        <w:rPr>
          <w:rFonts w:ascii="Sylfaen" w:eastAsia="Sylfaen" w:hAnsi="Sylfaen" w:cs="Sylfaen"/>
          <w:sz w:val="20"/>
          <w:szCs w:val="20"/>
          <w:lang w:val="ka-GE"/>
        </w:rPr>
        <w:t>მიმოქცევის</w:t>
      </w:r>
      <w:r w:rsidRPr="00D20DCF">
        <w:rPr>
          <w:sz w:val="20"/>
          <w:szCs w:val="20"/>
          <w:lang w:val="ka-GE"/>
        </w:rPr>
        <w:t xml:space="preserve"> </w:t>
      </w:r>
      <w:r w:rsidRPr="00D20DCF">
        <w:rPr>
          <w:rFonts w:ascii="Sylfaen" w:eastAsia="Sylfaen" w:hAnsi="Sylfaen" w:cs="Sylfaen"/>
          <w:sz w:val="20"/>
          <w:szCs w:val="20"/>
          <w:lang w:val="ka-GE"/>
        </w:rPr>
        <w:t>სისტემის</w:t>
      </w:r>
      <w:r w:rsidRPr="00D20DCF">
        <w:rPr>
          <w:sz w:val="20"/>
          <w:szCs w:val="20"/>
          <w:lang w:val="ka-GE"/>
        </w:rPr>
        <w:t xml:space="preserve"> </w:t>
      </w:r>
      <w:r w:rsidRPr="00D20DCF">
        <w:rPr>
          <w:rFonts w:ascii="Sylfaen" w:eastAsia="Sylfaen" w:hAnsi="Sylfaen" w:cs="Sylfaen"/>
          <w:sz w:val="20"/>
          <w:szCs w:val="20"/>
          <w:lang w:val="ka-GE"/>
        </w:rPr>
        <w:t>გათვალისწინებით</w:t>
      </w:r>
      <w:r w:rsidRPr="00D20DCF">
        <w:rPr>
          <w:sz w:val="20"/>
          <w:szCs w:val="20"/>
          <w:lang w:val="ka-GE"/>
        </w:rPr>
        <w:t xml:space="preserve">, </w:t>
      </w:r>
      <w:r w:rsidRPr="00D20DCF">
        <w:rPr>
          <w:rFonts w:ascii="Sylfaen" w:eastAsia="Sylfaen" w:hAnsi="Sylfaen" w:cs="Sylfaen"/>
          <w:sz w:val="20"/>
          <w:szCs w:val="20"/>
          <w:lang w:val="ka-GE"/>
        </w:rPr>
        <w:t>ინფექციაზე</w:t>
      </w:r>
      <w:r w:rsidRPr="00D20DCF">
        <w:rPr>
          <w:sz w:val="20"/>
          <w:szCs w:val="20"/>
          <w:lang w:val="ka-GE"/>
        </w:rPr>
        <w:t xml:space="preserve"> </w:t>
      </w:r>
      <w:r w:rsidRPr="00D20DCF">
        <w:rPr>
          <w:rFonts w:ascii="Sylfaen" w:eastAsia="Sylfaen" w:hAnsi="Sylfaen" w:cs="Sylfaen"/>
          <w:sz w:val="20"/>
          <w:szCs w:val="20"/>
          <w:lang w:val="ka-GE"/>
        </w:rPr>
        <w:t>საეჭვო</w:t>
      </w:r>
      <w:r w:rsidRPr="00D20DCF">
        <w:rPr>
          <w:sz w:val="20"/>
          <w:szCs w:val="20"/>
          <w:lang w:val="ka-GE"/>
        </w:rPr>
        <w:t xml:space="preserve"> </w:t>
      </w:r>
      <w:r w:rsidRPr="00D20DCF">
        <w:rPr>
          <w:rFonts w:ascii="Sylfaen" w:eastAsia="Sylfaen" w:hAnsi="Sylfaen" w:cs="Sylfaen"/>
          <w:sz w:val="20"/>
          <w:szCs w:val="20"/>
          <w:lang w:val="ka-GE"/>
        </w:rPr>
        <w:t>მგზავრი</w:t>
      </w:r>
      <w:r w:rsidRPr="00D20DCF">
        <w:rPr>
          <w:sz w:val="20"/>
          <w:szCs w:val="20"/>
          <w:lang w:val="ka-GE"/>
        </w:rPr>
        <w:t xml:space="preserve"> </w:t>
      </w:r>
      <w:r w:rsidRPr="00D20DCF">
        <w:rPr>
          <w:rFonts w:ascii="Sylfaen" w:eastAsia="Sylfaen" w:hAnsi="Sylfaen" w:cs="Sylfaen"/>
          <w:sz w:val="20"/>
          <w:szCs w:val="20"/>
          <w:lang w:val="ka-GE"/>
        </w:rPr>
        <w:t>უნდა</w:t>
      </w:r>
      <w:r w:rsidRPr="00D20DCF">
        <w:rPr>
          <w:sz w:val="20"/>
          <w:szCs w:val="20"/>
          <w:lang w:val="ka-GE"/>
        </w:rPr>
        <w:t xml:space="preserve"> </w:t>
      </w:r>
      <w:r w:rsidRPr="00D20DCF">
        <w:rPr>
          <w:rFonts w:ascii="Sylfaen" w:eastAsia="Sylfaen" w:hAnsi="Sylfaen" w:cs="Sylfaen"/>
          <w:sz w:val="20"/>
          <w:szCs w:val="20"/>
          <w:lang w:val="ka-GE"/>
        </w:rPr>
        <w:t>მოთავსდეს წინა</w:t>
      </w:r>
      <w:r w:rsidRPr="00D20DCF">
        <w:rPr>
          <w:sz w:val="20"/>
          <w:szCs w:val="20"/>
          <w:lang w:val="ka-GE"/>
        </w:rPr>
        <w:t xml:space="preserve"> </w:t>
      </w:r>
      <w:r w:rsidRPr="00D20DCF">
        <w:rPr>
          <w:rFonts w:ascii="Sylfaen" w:eastAsia="Sylfaen" w:hAnsi="Sylfaen" w:cs="Sylfaen"/>
          <w:sz w:val="20"/>
          <w:szCs w:val="20"/>
          <w:lang w:val="ka-GE"/>
        </w:rPr>
        <w:t>მარჯვენა</w:t>
      </w:r>
      <w:r w:rsidRPr="00D20DCF">
        <w:rPr>
          <w:sz w:val="20"/>
          <w:szCs w:val="20"/>
          <w:lang w:val="ka-GE"/>
        </w:rPr>
        <w:t xml:space="preserve"> </w:t>
      </w:r>
      <w:r w:rsidRPr="00D20DCF">
        <w:rPr>
          <w:rFonts w:ascii="Sylfaen" w:eastAsia="Sylfaen" w:hAnsi="Sylfaen" w:cs="Sylfaen"/>
          <w:sz w:val="20"/>
          <w:szCs w:val="20"/>
          <w:lang w:val="ka-GE"/>
        </w:rPr>
        <w:t>ფანჯრასთან</w:t>
      </w:r>
      <w:r w:rsidRPr="00D20DCF">
        <w:rPr>
          <w:sz w:val="20"/>
          <w:szCs w:val="20"/>
          <w:lang w:val="ka-GE"/>
        </w:rPr>
        <w:t xml:space="preserve"> </w:t>
      </w:r>
      <w:r w:rsidRPr="00D20DCF">
        <w:rPr>
          <w:rFonts w:ascii="Sylfaen" w:eastAsia="Sylfaen" w:hAnsi="Sylfaen" w:cs="Sylfaen"/>
          <w:sz w:val="20"/>
          <w:szCs w:val="20"/>
          <w:lang w:val="ka-GE"/>
        </w:rPr>
        <w:t>სავარძელში</w:t>
      </w:r>
      <w:r w:rsidRPr="00D20DCF">
        <w:rPr>
          <w:sz w:val="20"/>
          <w:szCs w:val="20"/>
          <w:lang w:val="ka-GE"/>
        </w:rPr>
        <w:t>;</w:t>
      </w:r>
    </w:p>
    <w:p w14:paraId="055EACA9" w14:textId="77777777" w:rsidR="00A32F35" w:rsidRPr="00D20DCF" w:rsidRDefault="00BA2013">
      <w:pPr>
        <w:pStyle w:val="ListParagraph"/>
        <w:widowControl/>
        <w:numPr>
          <w:ilvl w:val="0"/>
          <w:numId w:val="38"/>
        </w:numPr>
        <w:jc w:val="both"/>
        <w:rPr>
          <w:rFonts w:ascii="Sylfaen" w:eastAsia="Sylfaen" w:hAnsi="Sylfaen" w:cs="Sylfaen"/>
          <w:sz w:val="20"/>
          <w:szCs w:val="20"/>
          <w:lang w:val="ka-GE"/>
        </w:rPr>
      </w:pPr>
      <w:r w:rsidRPr="00D20DCF">
        <w:rPr>
          <w:rFonts w:ascii="Sylfaen" w:eastAsia="Sylfaen" w:hAnsi="Sylfaen" w:cs="Sylfaen"/>
          <w:sz w:val="20"/>
          <w:szCs w:val="20"/>
          <w:lang w:val="ka-GE"/>
        </w:rPr>
        <w:t xml:space="preserve">ისაგებლოს სპეციალურად </w:t>
      </w:r>
      <w:r w:rsidRPr="00D20DCF">
        <w:rPr>
          <w:rFonts w:eastAsia="Sylfaen" w:cs="Sylfaen"/>
          <w:sz w:val="20"/>
          <w:szCs w:val="20"/>
          <w:lang w:val="ka-GE"/>
        </w:rPr>
        <w:t xml:space="preserve"> </w:t>
      </w:r>
      <w:r w:rsidRPr="00D20DCF">
        <w:rPr>
          <w:rFonts w:ascii="Sylfaen" w:eastAsia="Sylfaen" w:hAnsi="Sylfaen" w:cs="Sylfaen"/>
          <w:sz w:val="20"/>
          <w:szCs w:val="20"/>
          <w:lang w:val="ka-GE"/>
        </w:rPr>
        <w:t xml:space="preserve">მათთვის განკუთვნილი </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საპირფარეშოთი. აღნიშნული არ</w:t>
      </w:r>
      <w:r w:rsidRPr="00D20DCF">
        <w:rPr>
          <w:rFonts w:eastAsia="Sylfaen" w:cs="Sylfaen"/>
          <w:sz w:val="20"/>
          <w:szCs w:val="20"/>
          <w:lang w:val="ka-GE"/>
        </w:rPr>
        <w:t xml:space="preserve"> </w:t>
      </w:r>
      <w:r w:rsidRPr="00D20DCF">
        <w:rPr>
          <w:rFonts w:ascii="Sylfaen" w:eastAsia="Sylfaen" w:hAnsi="Sylfaen" w:cs="Sylfaen"/>
          <w:sz w:val="20"/>
          <w:szCs w:val="20"/>
          <w:lang w:val="ka-GE"/>
        </w:rPr>
        <w:t>უნდა</w:t>
      </w:r>
      <w:r w:rsidRPr="00D20DCF">
        <w:rPr>
          <w:rFonts w:eastAsia="Sylfaen" w:cs="Sylfaen"/>
          <w:sz w:val="20"/>
          <w:szCs w:val="20"/>
          <w:lang w:val="ka-GE"/>
        </w:rPr>
        <w:t xml:space="preserve"> </w:t>
      </w:r>
      <w:r w:rsidRPr="00D20DCF">
        <w:rPr>
          <w:rFonts w:ascii="Sylfaen" w:eastAsia="Sylfaen" w:hAnsi="Sylfaen" w:cs="Sylfaen"/>
          <w:sz w:val="20"/>
          <w:szCs w:val="20"/>
          <w:lang w:val="ka-GE"/>
        </w:rPr>
        <w:t>იყოს გამოიყენებული</w:t>
      </w:r>
      <w:r w:rsidRPr="00D20DCF">
        <w:rPr>
          <w:rFonts w:eastAsia="Sylfaen" w:cs="Sylfaen"/>
          <w:sz w:val="20"/>
          <w:szCs w:val="20"/>
          <w:lang w:val="ka-GE"/>
        </w:rPr>
        <w:t xml:space="preserve"> </w:t>
      </w:r>
      <w:r w:rsidRPr="00D20DCF">
        <w:rPr>
          <w:rFonts w:ascii="Sylfaen" w:eastAsia="Sylfaen" w:hAnsi="Sylfaen" w:cs="Sylfaen"/>
          <w:sz w:val="20"/>
          <w:szCs w:val="20"/>
          <w:lang w:val="ka-GE"/>
        </w:rPr>
        <w:t>დანარჩენი</w:t>
      </w:r>
      <w:r w:rsidRPr="00D20DCF">
        <w:rPr>
          <w:rFonts w:eastAsia="Sylfaen" w:cs="Sylfaen"/>
          <w:sz w:val="20"/>
          <w:szCs w:val="20"/>
          <w:lang w:val="ka-GE"/>
        </w:rPr>
        <w:t xml:space="preserve"> </w:t>
      </w:r>
      <w:r w:rsidRPr="00D20DCF">
        <w:rPr>
          <w:rFonts w:ascii="Sylfaen" w:eastAsia="Sylfaen" w:hAnsi="Sylfaen" w:cs="Sylfaen"/>
          <w:sz w:val="20"/>
          <w:szCs w:val="20"/>
          <w:lang w:val="ka-GE"/>
        </w:rPr>
        <w:t>მგზავრების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ან</w:t>
      </w:r>
      <w:r w:rsidRPr="00D20DCF">
        <w:rPr>
          <w:rFonts w:eastAsia="Sylfaen" w:cs="Sylfaen"/>
          <w:sz w:val="20"/>
          <w:szCs w:val="20"/>
          <w:lang w:val="ka-GE"/>
        </w:rPr>
        <w:t xml:space="preserve"> </w:t>
      </w:r>
      <w:r w:rsidRPr="00D20DCF">
        <w:rPr>
          <w:rFonts w:ascii="Sylfaen" w:eastAsia="Sylfaen" w:hAnsi="Sylfaen" w:cs="Sylfaen"/>
          <w:sz w:val="20"/>
          <w:szCs w:val="20"/>
          <w:lang w:val="ka-GE"/>
        </w:rPr>
        <w:t>ეკიპაჟის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მიერ</w:t>
      </w:r>
      <w:r w:rsidRPr="00D20DCF">
        <w:rPr>
          <w:rFonts w:eastAsia="Sylfaen" w:cs="Sylfaen"/>
          <w:sz w:val="20"/>
          <w:szCs w:val="20"/>
          <w:lang w:val="ka-GE"/>
        </w:rPr>
        <w:t>;</w:t>
      </w:r>
    </w:p>
    <w:p w14:paraId="1C129408" w14:textId="77777777" w:rsidR="00A32F35" w:rsidRPr="00D20DCF" w:rsidRDefault="00BA2013">
      <w:pPr>
        <w:pStyle w:val="ListParagraph"/>
        <w:widowControl/>
        <w:numPr>
          <w:ilvl w:val="0"/>
          <w:numId w:val="38"/>
        </w:numPr>
        <w:jc w:val="both"/>
        <w:rPr>
          <w:rFonts w:ascii="Sylfaen" w:eastAsia="Sylfaen" w:hAnsi="Sylfaen" w:cs="Sylfaen"/>
          <w:sz w:val="20"/>
          <w:szCs w:val="20"/>
          <w:lang w:val="ka-GE"/>
        </w:rPr>
      </w:pPr>
      <w:r w:rsidRPr="00D20DCF">
        <w:rPr>
          <w:rFonts w:ascii="Sylfaen" w:eastAsia="Sylfaen" w:hAnsi="Sylfaen" w:cs="Sylfaen"/>
          <w:sz w:val="20"/>
          <w:szCs w:val="20"/>
          <w:lang w:val="ka-GE"/>
        </w:rPr>
        <w:t>ინფექციაზე საეჭვო მგზავრის მომსახურე პერსონალსა და ასეთი მზაგვრის თანმხლებ პირს ფრენის დასრულების შემდგომ ჩაუტარდეს ტესტირება და გადავიდეს თვითიზოლაციაში/კარანტინში. შემდგომი ქმედება განხორცილედეს  ტესტის პასუხის შესაბამისად;</w:t>
      </w:r>
    </w:p>
    <w:p w14:paraId="0FC5B912" w14:textId="77777777" w:rsidR="00A32F35" w:rsidRPr="00D20DCF" w:rsidRDefault="00A32F35">
      <w:pPr>
        <w:pStyle w:val="ListParagraph"/>
        <w:widowControl/>
        <w:ind w:left="0" w:firstLine="360"/>
        <w:jc w:val="both"/>
        <w:rPr>
          <w:rFonts w:ascii="Sylfaen" w:eastAsia="Sylfaen" w:hAnsi="Sylfaen" w:cs="Sylfaen"/>
          <w:sz w:val="20"/>
          <w:szCs w:val="20"/>
          <w:shd w:val="clear" w:color="auto" w:fill="FF00FF"/>
          <w:lang w:val="ka-GE"/>
        </w:rPr>
      </w:pPr>
    </w:p>
    <w:p w14:paraId="2F59A9ED" w14:textId="77777777" w:rsidR="00A32F35" w:rsidRPr="00D20DCF" w:rsidRDefault="00BA2013">
      <w:pPr>
        <w:pStyle w:val="ListParagraph"/>
        <w:numPr>
          <w:ilvl w:val="0"/>
          <w:numId w:val="40"/>
        </w:numPr>
        <w:shd w:val="clear" w:color="auto" w:fill="FFFFFF"/>
        <w:spacing w:after="150"/>
        <w:jc w:val="both"/>
        <w:outlineLvl w:val="0"/>
        <w:rPr>
          <w:rFonts w:ascii="Sylfaen" w:eastAsia="Sylfaen" w:hAnsi="Sylfaen" w:cs="Sylfaen"/>
          <w:color w:val="333333"/>
          <w:sz w:val="20"/>
          <w:szCs w:val="20"/>
          <w:lang w:val="ka-GE"/>
        </w:rPr>
      </w:pPr>
      <w:r w:rsidRPr="00D20DCF">
        <w:rPr>
          <w:rFonts w:ascii="Sylfaen" w:eastAsia="Sylfaen" w:hAnsi="Sylfaen" w:cs="Sylfaen"/>
          <w:sz w:val="20"/>
          <w:szCs w:val="20"/>
          <w:lang w:val="ka-GE"/>
        </w:rPr>
        <w:t>ყოველი რეისის შემდეგ  მოახდინეთ საჰაერო ხომალდის სველი</w:t>
      </w:r>
      <w:r w:rsidRPr="00D20DCF">
        <w:rPr>
          <w:rFonts w:ascii="Sylfaen" w:eastAsia="Sylfaen" w:hAnsi="Sylfaen" w:cs="Sylfaen"/>
          <w:spacing w:val="-5"/>
          <w:sz w:val="20"/>
          <w:szCs w:val="20"/>
          <w:lang w:val="ka-GE"/>
        </w:rPr>
        <w:t xml:space="preserve">  წ</w:t>
      </w:r>
      <w:r w:rsidRPr="00D20DCF">
        <w:rPr>
          <w:rFonts w:ascii="Sylfaen" w:eastAsia="Sylfaen" w:hAnsi="Sylfaen" w:cs="Sylfaen"/>
          <w:sz w:val="20"/>
          <w:szCs w:val="20"/>
          <w:lang w:val="ka-GE"/>
        </w:rPr>
        <w:t xml:space="preserve">ესით დასუფთავება/დეზინფიცირება ოკუპირებული ტერიტორიებიდან დევნილთა, სრომის, ჯანმრთელობისა და სოციალური დაცვის მინისტრის  </w:t>
      </w:r>
      <w:r w:rsidRPr="00D20DCF">
        <w:rPr>
          <w:rFonts w:ascii="Sylfaen" w:eastAsia="Sylfaen" w:hAnsi="Sylfaen" w:cs="Sylfaen"/>
          <w:color w:val="333333"/>
          <w:kern w:val="36"/>
          <w:sz w:val="20"/>
          <w:szCs w:val="20"/>
          <w:u w:color="333333"/>
          <w:lang w:val="ka-GE"/>
        </w:rPr>
        <w:t xml:space="preserve"> №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N6 </w:t>
      </w:r>
      <w:r w:rsidRPr="00D20DCF">
        <w:rPr>
          <w:rFonts w:ascii="Sylfaen" w:eastAsia="Sylfaen" w:hAnsi="Sylfaen" w:cs="Sylfaen"/>
          <w:sz w:val="20"/>
          <w:szCs w:val="20"/>
          <w:lang w:val="ka-GE"/>
        </w:rPr>
        <w:t>დანართის შესაბამისად.</w:t>
      </w:r>
    </w:p>
    <w:p w14:paraId="1DD8C064" w14:textId="77777777" w:rsidR="00A32F35" w:rsidRPr="00D20DCF" w:rsidRDefault="00A32F35">
      <w:pPr>
        <w:pStyle w:val="ListParagraph"/>
        <w:widowControl/>
        <w:ind w:left="360" w:firstLine="0"/>
        <w:jc w:val="both"/>
        <w:rPr>
          <w:rFonts w:ascii="Sylfaen" w:eastAsia="Sylfaen" w:hAnsi="Sylfaen" w:cs="Sylfaen"/>
          <w:sz w:val="20"/>
          <w:szCs w:val="20"/>
          <w:lang w:val="ka-GE"/>
        </w:rPr>
      </w:pPr>
    </w:p>
    <w:p w14:paraId="1F598742" w14:textId="77777777" w:rsidR="00A32F35" w:rsidRPr="00D20DCF" w:rsidRDefault="00A32F35">
      <w:pPr>
        <w:pStyle w:val="ListParagraph"/>
        <w:widowControl/>
        <w:ind w:left="360" w:firstLine="0"/>
        <w:jc w:val="both"/>
        <w:rPr>
          <w:rFonts w:ascii="Sylfaen" w:eastAsia="Sylfaen" w:hAnsi="Sylfaen" w:cs="Sylfaen"/>
          <w:sz w:val="20"/>
          <w:szCs w:val="20"/>
          <w:u w:val="single"/>
          <w:lang w:val="ka-GE"/>
        </w:rPr>
      </w:pPr>
    </w:p>
    <w:p w14:paraId="48A6BB07" w14:textId="77777777" w:rsidR="00A32F35" w:rsidRPr="00D20DCF" w:rsidRDefault="00A32F35">
      <w:pPr>
        <w:pStyle w:val="ListParagraph"/>
        <w:widowControl/>
        <w:ind w:left="360" w:firstLine="0"/>
        <w:jc w:val="both"/>
        <w:rPr>
          <w:rFonts w:ascii="Sylfaen" w:eastAsia="Sylfaen" w:hAnsi="Sylfaen" w:cs="Sylfaen"/>
          <w:sz w:val="20"/>
          <w:szCs w:val="20"/>
          <w:u w:val="single"/>
          <w:lang w:val="ka-GE"/>
        </w:rPr>
      </w:pPr>
    </w:p>
    <w:p w14:paraId="3F61E365" w14:textId="77777777" w:rsidR="00A32F35" w:rsidRPr="00D20DCF" w:rsidRDefault="00A32F35">
      <w:pPr>
        <w:pStyle w:val="ListParagraph"/>
        <w:widowControl/>
        <w:ind w:left="360" w:firstLine="0"/>
        <w:jc w:val="both"/>
        <w:rPr>
          <w:rFonts w:ascii="Sylfaen" w:eastAsia="Sylfaen" w:hAnsi="Sylfaen" w:cs="Sylfaen"/>
          <w:sz w:val="20"/>
          <w:szCs w:val="20"/>
          <w:u w:val="single"/>
          <w:lang w:val="ka-GE"/>
        </w:rPr>
      </w:pPr>
    </w:p>
    <w:p w14:paraId="295D6A17" w14:textId="77777777" w:rsidR="00A32F35" w:rsidRPr="00D20DCF" w:rsidRDefault="00A32F35">
      <w:pPr>
        <w:pStyle w:val="ListParagraph"/>
        <w:widowControl/>
        <w:ind w:left="360" w:firstLine="0"/>
        <w:jc w:val="both"/>
        <w:rPr>
          <w:rFonts w:ascii="Sylfaen" w:eastAsia="Sylfaen" w:hAnsi="Sylfaen" w:cs="Sylfaen"/>
          <w:sz w:val="20"/>
          <w:szCs w:val="20"/>
          <w:u w:val="single"/>
          <w:lang w:val="ka-GE"/>
        </w:rPr>
      </w:pPr>
    </w:p>
    <w:p w14:paraId="7FBBCA5F" w14:textId="77777777" w:rsidR="00A32F35" w:rsidRPr="00D20DCF" w:rsidRDefault="00BA2013">
      <w:pPr>
        <w:pStyle w:val="Heading"/>
        <w:ind w:left="0" w:firstLine="0"/>
        <w:rPr>
          <w:color w:val="1F497D"/>
          <w:sz w:val="20"/>
          <w:szCs w:val="20"/>
          <w:u w:color="1F497D"/>
          <w:lang w:val="ka-GE"/>
        </w:rPr>
      </w:pPr>
      <w:r w:rsidRPr="00D20DCF">
        <w:rPr>
          <w:rFonts w:ascii="Sylfaen" w:eastAsia="Sylfaen" w:hAnsi="Sylfaen" w:cs="Sylfaen"/>
          <w:color w:val="1F497D"/>
          <w:sz w:val="20"/>
          <w:szCs w:val="20"/>
          <w:u w:color="1F497D"/>
          <w:lang w:val="ka-GE"/>
        </w:rPr>
        <w:t>მოთხოვნები</w:t>
      </w:r>
      <w:r w:rsidRPr="00D20DCF">
        <w:rPr>
          <w:color w:val="1F497D"/>
          <w:sz w:val="20"/>
          <w:szCs w:val="20"/>
          <w:u w:color="1F497D"/>
          <w:lang w:val="ka-GE"/>
        </w:rPr>
        <w:t xml:space="preserve"> </w:t>
      </w:r>
      <w:r w:rsidRPr="00D20DCF">
        <w:rPr>
          <w:rFonts w:ascii="Sylfaen" w:eastAsia="Sylfaen" w:hAnsi="Sylfaen" w:cs="Sylfaen"/>
          <w:color w:val="1F497D"/>
          <w:sz w:val="20"/>
          <w:szCs w:val="20"/>
          <w:u w:color="1F497D"/>
          <w:lang w:val="ka-GE"/>
        </w:rPr>
        <w:t>ტერმინალისადმი</w:t>
      </w:r>
      <w:r w:rsidRPr="00D20DCF">
        <w:rPr>
          <w:color w:val="1F497D"/>
          <w:sz w:val="20"/>
          <w:szCs w:val="20"/>
          <w:u w:color="1F497D"/>
          <w:lang w:val="ka-GE"/>
        </w:rPr>
        <w:t xml:space="preserve"> </w:t>
      </w:r>
      <w:r w:rsidRPr="00D20DCF">
        <w:rPr>
          <w:rFonts w:ascii="Sylfaen" w:eastAsia="Sylfaen" w:hAnsi="Sylfaen" w:cs="Sylfaen"/>
          <w:color w:val="1F497D"/>
          <w:sz w:val="20"/>
          <w:szCs w:val="20"/>
          <w:u w:color="1F497D"/>
          <w:lang w:val="ka-GE"/>
        </w:rPr>
        <w:t>მოფრენისას</w:t>
      </w:r>
      <w:r w:rsidRPr="00D20DCF">
        <w:rPr>
          <w:color w:val="1F497D"/>
          <w:sz w:val="20"/>
          <w:szCs w:val="20"/>
          <w:u w:color="1F497D"/>
          <w:lang w:val="ka-GE"/>
        </w:rPr>
        <w:t xml:space="preserve">: </w:t>
      </w:r>
    </w:p>
    <w:p w14:paraId="624F8C6E" w14:textId="77777777" w:rsidR="00A32F35" w:rsidRPr="00D20DCF" w:rsidRDefault="00A32F35">
      <w:pPr>
        <w:pStyle w:val="Body"/>
        <w:jc w:val="both"/>
        <w:rPr>
          <w:rFonts w:ascii="Sylfaen" w:eastAsia="Sylfaen" w:hAnsi="Sylfaen" w:cs="Sylfaen"/>
          <w:sz w:val="20"/>
          <w:szCs w:val="20"/>
          <w:u w:val="single"/>
          <w:lang w:val="ka-GE"/>
        </w:rPr>
      </w:pPr>
    </w:p>
    <w:p w14:paraId="20CB43C9" w14:textId="77777777" w:rsidR="00A32F35" w:rsidRPr="00D20DCF" w:rsidRDefault="00BA2013">
      <w:pPr>
        <w:pStyle w:val="ListParagraph"/>
        <w:widowControl/>
        <w:numPr>
          <w:ilvl w:val="0"/>
          <w:numId w:val="42"/>
        </w:numPr>
        <w:jc w:val="both"/>
        <w:rPr>
          <w:rFonts w:ascii="Sylfaen" w:eastAsia="Sylfaen" w:hAnsi="Sylfaen" w:cs="Sylfaen"/>
          <w:sz w:val="20"/>
          <w:szCs w:val="20"/>
          <w:lang w:val="ka-GE"/>
        </w:rPr>
      </w:pPr>
      <w:r w:rsidRPr="00D20DCF">
        <w:rPr>
          <w:rFonts w:ascii="Sylfaen" w:eastAsia="Sylfaen" w:hAnsi="Sylfaen" w:cs="Sylfaen"/>
          <w:sz w:val="20"/>
          <w:szCs w:val="20"/>
          <w:lang w:val="ka-GE"/>
        </w:rPr>
        <w:t>საჰაერო ხომალდიდან ჩამოსვლისას უზრუნველყავით მგზავრთა თერმული სკრინინგი (სიცხის გაზომვა). ი</w:t>
      </w:r>
      <w:bookmarkStart w:id="0" w:name="_GoBack"/>
      <w:bookmarkEnd w:id="0"/>
      <w:r w:rsidRPr="00D20DCF">
        <w:rPr>
          <w:rFonts w:ascii="Sylfaen" w:eastAsia="Sylfaen" w:hAnsi="Sylfaen" w:cs="Sylfaen"/>
          <w:sz w:val="20"/>
          <w:szCs w:val="20"/>
          <w:lang w:val="ka-GE"/>
        </w:rPr>
        <w:t>მ შემთხვევაში თუ მგზავრს დაუფიქსირდა სიცხე, მისი მომსახურება/ გადაყვანა განახორციელეთ არსებული პროტოკოლის დაცვით;</w:t>
      </w:r>
    </w:p>
    <w:p w14:paraId="30F4381C" w14:textId="77777777" w:rsidR="00A32F35" w:rsidRPr="00D20DCF" w:rsidRDefault="00BA2013">
      <w:pPr>
        <w:pStyle w:val="ListParagraph"/>
        <w:widowControl/>
        <w:numPr>
          <w:ilvl w:val="0"/>
          <w:numId w:val="42"/>
        </w:numPr>
        <w:jc w:val="both"/>
        <w:rPr>
          <w:rFonts w:ascii="Sylfaen" w:eastAsia="Sylfaen" w:hAnsi="Sylfaen" w:cs="Sylfaen"/>
          <w:sz w:val="20"/>
          <w:szCs w:val="20"/>
          <w:lang w:val="ka-GE"/>
        </w:rPr>
      </w:pPr>
      <w:r w:rsidRPr="00D20DCF">
        <w:rPr>
          <w:rFonts w:ascii="Sylfaen" w:eastAsia="Sylfaen" w:hAnsi="Sylfaen" w:cs="Sylfaen"/>
          <w:sz w:val="20"/>
          <w:szCs w:val="20"/>
          <w:lang w:val="ka-GE"/>
        </w:rPr>
        <w:t>მგზავრებს შორის უზრუნველყავით უსაფრთხო დისტანიის (არანაკლებ 2 მეტრი) დაცვა. განსაკუთრებით, თერმული სკრინინგის, საზღვრის კვეთის და ბარგის მიღების პროცესში;</w:t>
      </w:r>
    </w:p>
    <w:p w14:paraId="24194598" w14:textId="77777777" w:rsidR="00A32F35" w:rsidRPr="00D20DCF" w:rsidRDefault="00BA2013">
      <w:pPr>
        <w:pStyle w:val="ListParagraph"/>
        <w:widowControl/>
        <w:numPr>
          <w:ilvl w:val="0"/>
          <w:numId w:val="42"/>
        </w:numPr>
        <w:jc w:val="both"/>
        <w:rPr>
          <w:rFonts w:ascii="Sylfaen" w:eastAsia="Sylfaen" w:hAnsi="Sylfaen" w:cs="Sylfaen"/>
          <w:sz w:val="20"/>
          <w:szCs w:val="20"/>
          <w:lang w:val="ka-GE"/>
        </w:rPr>
      </w:pPr>
      <w:r w:rsidRPr="00D20DCF">
        <w:rPr>
          <w:rFonts w:ascii="Sylfaen" w:eastAsia="Sylfaen" w:hAnsi="Sylfaen" w:cs="Sylfaen"/>
          <w:sz w:val="20"/>
          <w:szCs w:val="20"/>
          <w:lang w:val="ka-GE"/>
        </w:rPr>
        <w:t>მგზავრების ყოფნა დასაშვებია მხოლოდ ნიღბით;</w:t>
      </w:r>
    </w:p>
    <w:p w14:paraId="788F8D44" w14:textId="77777777" w:rsidR="00A32F35" w:rsidRPr="00D20DCF" w:rsidRDefault="00BA2013">
      <w:pPr>
        <w:pStyle w:val="ListParagraph"/>
        <w:widowControl/>
        <w:numPr>
          <w:ilvl w:val="0"/>
          <w:numId w:val="42"/>
        </w:numPr>
        <w:jc w:val="both"/>
        <w:rPr>
          <w:rFonts w:ascii="Sylfaen" w:eastAsia="Sylfaen" w:hAnsi="Sylfaen" w:cs="Sylfaen"/>
          <w:sz w:val="20"/>
          <w:szCs w:val="20"/>
          <w:lang w:val="ka-GE"/>
        </w:rPr>
      </w:pPr>
      <w:r w:rsidRPr="00D20DCF">
        <w:rPr>
          <w:rFonts w:ascii="Sylfaen" w:eastAsia="Sylfaen" w:hAnsi="Sylfaen" w:cs="Sylfaen"/>
          <w:sz w:val="20"/>
          <w:szCs w:val="20"/>
          <w:lang w:val="ka-GE"/>
        </w:rPr>
        <w:t>მომსახურე პერსონალი აღჭურვეთ ჯანდაცვის სამინისტროს მოთხოვნების შესაბამისად ინდივიდუალური დამცავი საშუალებებით (პირბადე, ხელთათმანი, საჭიროების შემთხვევაში  სათვალე/დამცავი ფარი);</w:t>
      </w:r>
    </w:p>
    <w:p w14:paraId="362B5A9F" w14:textId="77777777" w:rsidR="00A32F35" w:rsidRPr="00D20DCF" w:rsidRDefault="00BA2013">
      <w:pPr>
        <w:pStyle w:val="ListParagraph"/>
        <w:widowControl/>
        <w:numPr>
          <w:ilvl w:val="0"/>
          <w:numId w:val="42"/>
        </w:numPr>
        <w:jc w:val="both"/>
        <w:rPr>
          <w:rFonts w:ascii="Sylfaen" w:eastAsia="Sylfaen" w:hAnsi="Sylfaen" w:cs="Sylfaen"/>
          <w:sz w:val="20"/>
          <w:szCs w:val="20"/>
          <w:lang w:val="ka-GE"/>
        </w:rPr>
      </w:pPr>
      <w:r w:rsidRPr="00D20DCF">
        <w:rPr>
          <w:rFonts w:ascii="Sylfaen" w:eastAsia="Sylfaen" w:hAnsi="Sylfaen" w:cs="Sylfaen"/>
          <w:sz w:val="20"/>
          <w:szCs w:val="20"/>
          <w:lang w:val="ka-GE"/>
        </w:rPr>
        <w:t>ეკიპაჟის წევრებისთვის, შშმ პირებისთვის და ბავშვიანი მგზავრებისთვის უზრუნველყავით  ცალკე კორიდორი;</w:t>
      </w:r>
    </w:p>
    <w:p w14:paraId="38405569" w14:textId="77777777" w:rsidR="00A32F35" w:rsidRPr="00D20DCF" w:rsidRDefault="00BA2013">
      <w:pPr>
        <w:pStyle w:val="ListParagraph"/>
        <w:widowControl/>
        <w:numPr>
          <w:ilvl w:val="0"/>
          <w:numId w:val="42"/>
        </w:numPr>
        <w:jc w:val="both"/>
        <w:rPr>
          <w:rFonts w:ascii="Sylfaen" w:eastAsia="Sylfaen" w:hAnsi="Sylfaen" w:cs="Sylfaen"/>
          <w:sz w:val="20"/>
          <w:szCs w:val="20"/>
          <w:lang w:val="ka-GE"/>
        </w:rPr>
      </w:pPr>
      <w:r w:rsidRPr="00D20DCF">
        <w:rPr>
          <w:rFonts w:ascii="Sylfaen" w:eastAsia="Sylfaen" w:hAnsi="Sylfaen" w:cs="Sylfaen"/>
          <w:sz w:val="20"/>
          <w:szCs w:val="20"/>
          <w:lang w:val="ka-GE"/>
        </w:rPr>
        <w:t>ტერმინალში უზრუნველყავით მგზავრებისა და მომსახურე პერსონალის დაშვება მხოლოდ ნიღბებით (გამონაკლისი შეიძლება იყოს 6 წლამდე ბავშვი).</w:t>
      </w:r>
    </w:p>
    <w:p w14:paraId="17197A35" w14:textId="77777777" w:rsidR="00A32F35" w:rsidRPr="00D20DCF" w:rsidRDefault="00A32F35">
      <w:pPr>
        <w:pStyle w:val="Body"/>
        <w:jc w:val="both"/>
        <w:rPr>
          <w:rFonts w:ascii="Sylfaen" w:eastAsia="Sylfaen" w:hAnsi="Sylfaen" w:cs="Sylfaen"/>
          <w:sz w:val="20"/>
          <w:szCs w:val="20"/>
          <w:u w:val="single"/>
          <w:lang w:val="ka-GE"/>
        </w:rPr>
      </w:pPr>
    </w:p>
    <w:p w14:paraId="47720DA8" w14:textId="77777777" w:rsidR="00A32F35" w:rsidRPr="00D20DCF" w:rsidRDefault="00A32F35">
      <w:pPr>
        <w:pStyle w:val="Body"/>
        <w:jc w:val="both"/>
        <w:rPr>
          <w:rFonts w:ascii="Sylfaen" w:eastAsia="Sylfaen" w:hAnsi="Sylfaen" w:cs="Sylfaen"/>
          <w:sz w:val="20"/>
          <w:szCs w:val="20"/>
          <w:u w:val="single"/>
          <w:lang w:val="ka-GE"/>
        </w:rPr>
      </w:pPr>
    </w:p>
    <w:p w14:paraId="7D82CE07" w14:textId="77777777" w:rsidR="00A32F35" w:rsidRPr="00D20DCF" w:rsidRDefault="00BA2013">
      <w:pPr>
        <w:pStyle w:val="Heading2"/>
        <w:rPr>
          <w:b/>
          <w:bCs/>
          <w:color w:val="1F497D"/>
          <w:sz w:val="22"/>
          <w:szCs w:val="22"/>
          <w:u w:color="1F497D"/>
          <w:lang w:val="ka-GE"/>
        </w:rPr>
      </w:pPr>
      <w:r w:rsidRPr="00D20DCF">
        <w:rPr>
          <w:rFonts w:ascii="Sylfaen" w:eastAsia="Sylfaen" w:hAnsi="Sylfaen" w:cs="Sylfaen"/>
          <w:b/>
          <w:bCs/>
          <w:color w:val="1F497D"/>
          <w:sz w:val="22"/>
          <w:szCs w:val="22"/>
          <w:u w:color="1F497D"/>
          <w:lang w:val="ka-GE"/>
        </w:rPr>
        <w:t>ავტოსატრანსპორტო</w:t>
      </w:r>
      <w:r w:rsidRPr="00D20DCF">
        <w:rPr>
          <w:b/>
          <w:bCs/>
          <w:color w:val="1F497D"/>
          <w:sz w:val="22"/>
          <w:szCs w:val="22"/>
          <w:u w:color="1F497D"/>
          <w:lang w:val="ka-GE"/>
        </w:rPr>
        <w:t xml:space="preserve"> </w:t>
      </w:r>
      <w:r w:rsidRPr="00D20DCF">
        <w:rPr>
          <w:rFonts w:ascii="Sylfaen" w:eastAsia="Sylfaen" w:hAnsi="Sylfaen" w:cs="Sylfaen"/>
          <w:b/>
          <w:bCs/>
          <w:color w:val="1F497D"/>
          <w:sz w:val="22"/>
          <w:szCs w:val="22"/>
          <w:u w:color="1F497D"/>
          <w:lang w:val="ka-GE"/>
        </w:rPr>
        <w:t>საშუალებების</w:t>
      </w:r>
      <w:r w:rsidRPr="00D20DCF">
        <w:rPr>
          <w:b/>
          <w:bCs/>
          <w:color w:val="1F497D"/>
          <w:sz w:val="22"/>
          <w:szCs w:val="22"/>
          <w:u w:color="1F497D"/>
          <w:lang w:val="ka-GE"/>
        </w:rPr>
        <w:t xml:space="preserve"> </w:t>
      </w:r>
      <w:r w:rsidRPr="00D20DCF">
        <w:rPr>
          <w:rFonts w:ascii="Sylfaen" w:eastAsia="Sylfaen" w:hAnsi="Sylfaen" w:cs="Sylfaen"/>
          <w:b/>
          <w:bCs/>
          <w:color w:val="1F497D"/>
          <w:sz w:val="22"/>
          <w:szCs w:val="22"/>
          <w:u w:color="1F497D"/>
          <w:lang w:val="ka-GE"/>
        </w:rPr>
        <w:t>მომზადება</w:t>
      </w:r>
      <w:r w:rsidRPr="00D20DCF">
        <w:rPr>
          <w:b/>
          <w:bCs/>
          <w:color w:val="1F497D"/>
          <w:sz w:val="22"/>
          <w:szCs w:val="22"/>
          <w:u w:color="1F497D"/>
          <w:lang w:val="ka-GE"/>
        </w:rPr>
        <w:t>:</w:t>
      </w:r>
    </w:p>
    <w:p w14:paraId="1E26E73E" w14:textId="77777777" w:rsidR="00A32F35" w:rsidRPr="00D20DCF" w:rsidRDefault="00A32F35">
      <w:pPr>
        <w:pStyle w:val="Heading2"/>
        <w:rPr>
          <w:lang w:val="ka-GE"/>
        </w:rPr>
      </w:pPr>
    </w:p>
    <w:p w14:paraId="5582035F" w14:textId="77777777" w:rsidR="00A32F35" w:rsidRPr="00D20DCF" w:rsidRDefault="00BA2013">
      <w:pPr>
        <w:pStyle w:val="ListParagraph"/>
        <w:numPr>
          <w:ilvl w:val="0"/>
          <w:numId w:val="44"/>
        </w:numPr>
        <w:jc w:val="both"/>
        <w:rPr>
          <w:sz w:val="20"/>
          <w:szCs w:val="20"/>
          <w:lang w:val="ka-GE"/>
        </w:rPr>
      </w:pPr>
      <w:r w:rsidRPr="00D20DCF">
        <w:rPr>
          <w:rFonts w:ascii="Sylfaen" w:eastAsia="Sylfaen" w:hAnsi="Sylfaen" w:cs="Sylfaen"/>
          <w:sz w:val="20"/>
          <w:szCs w:val="20"/>
          <w:lang w:val="ka-GE"/>
        </w:rPr>
        <w:t>უზრუნველყავით ეკიპაჟების</w:t>
      </w:r>
      <w:r w:rsidRPr="00D20DCF">
        <w:rPr>
          <w:sz w:val="20"/>
          <w:szCs w:val="20"/>
          <w:lang w:val="ka-GE"/>
        </w:rPr>
        <w:t xml:space="preserve"> </w:t>
      </w:r>
      <w:r w:rsidRPr="00D20DCF">
        <w:rPr>
          <w:rFonts w:ascii="Sylfaen" w:eastAsia="Sylfaen" w:hAnsi="Sylfaen" w:cs="Sylfaen"/>
          <w:sz w:val="20"/>
          <w:szCs w:val="20"/>
          <w:lang w:val="ka-GE"/>
        </w:rPr>
        <w:t>სწავლება</w:t>
      </w:r>
      <w:r w:rsidRPr="00D20DCF">
        <w:rPr>
          <w:sz w:val="20"/>
          <w:szCs w:val="20"/>
          <w:lang w:val="ka-GE"/>
        </w:rPr>
        <w:t xml:space="preserve"> </w:t>
      </w:r>
      <w:r w:rsidRPr="00D20DCF">
        <w:rPr>
          <w:rFonts w:ascii="Sylfaen" w:eastAsia="Sylfaen" w:hAnsi="Sylfaen" w:cs="Sylfaen"/>
          <w:sz w:val="20"/>
          <w:szCs w:val="20"/>
          <w:lang w:val="ka-GE"/>
        </w:rPr>
        <w:t>პანდემიის</w:t>
      </w:r>
      <w:r w:rsidRPr="00D20DCF">
        <w:rPr>
          <w:sz w:val="20"/>
          <w:szCs w:val="20"/>
          <w:lang w:val="ka-GE"/>
        </w:rPr>
        <w:t xml:space="preserve"> </w:t>
      </w:r>
      <w:r w:rsidRPr="00D20DCF">
        <w:rPr>
          <w:rFonts w:ascii="Sylfaen" w:eastAsia="Sylfaen" w:hAnsi="Sylfaen" w:cs="Sylfaen"/>
          <w:sz w:val="20"/>
          <w:szCs w:val="20"/>
          <w:lang w:val="ka-GE"/>
        </w:rPr>
        <w:t>დროს</w:t>
      </w:r>
      <w:r w:rsidRPr="00D20DCF">
        <w:rPr>
          <w:sz w:val="20"/>
          <w:szCs w:val="20"/>
          <w:lang w:val="ka-GE"/>
        </w:rPr>
        <w:t xml:space="preserve"> </w:t>
      </w:r>
      <w:r w:rsidRPr="00D20DCF">
        <w:rPr>
          <w:rFonts w:ascii="Sylfaen" w:eastAsia="Sylfaen" w:hAnsi="Sylfaen" w:cs="Sylfaen"/>
          <w:sz w:val="20"/>
          <w:szCs w:val="20"/>
          <w:lang w:val="ka-GE"/>
        </w:rPr>
        <w:t>მგზავრების</w:t>
      </w:r>
      <w:r w:rsidRPr="00D20DCF">
        <w:rPr>
          <w:sz w:val="20"/>
          <w:szCs w:val="20"/>
          <w:lang w:val="ka-GE"/>
        </w:rPr>
        <w:t xml:space="preserve"> </w:t>
      </w:r>
      <w:r w:rsidRPr="00D20DCF">
        <w:rPr>
          <w:rFonts w:ascii="Sylfaen" w:eastAsia="Sylfaen" w:hAnsi="Sylfaen" w:cs="Sylfaen"/>
          <w:sz w:val="20"/>
          <w:szCs w:val="20"/>
          <w:lang w:val="ka-GE"/>
        </w:rPr>
        <w:t>მომსახურების უსაფრთხო პროცედურებთან</w:t>
      </w:r>
      <w:r w:rsidRPr="00D20DCF">
        <w:rPr>
          <w:sz w:val="20"/>
          <w:szCs w:val="20"/>
          <w:lang w:val="ka-GE"/>
        </w:rPr>
        <w:t xml:space="preserve"> </w:t>
      </w:r>
      <w:r w:rsidRPr="00D20DCF">
        <w:rPr>
          <w:rFonts w:ascii="Sylfaen" w:eastAsia="Sylfaen" w:hAnsi="Sylfaen" w:cs="Sylfaen"/>
          <w:sz w:val="20"/>
          <w:szCs w:val="20"/>
          <w:lang w:val="ka-GE"/>
        </w:rPr>
        <w:t>დაკავშირებით;</w:t>
      </w:r>
    </w:p>
    <w:p w14:paraId="77C84925" w14:textId="77777777" w:rsidR="00A32F35" w:rsidRPr="00D20DCF" w:rsidRDefault="00BA2013">
      <w:pPr>
        <w:pStyle w:val="ListParagraph"/>
        <w:numPr>
          <w:ilvl w:val="0"/>
          <w:numId w:val="44"/>
        </w:numPr>
        <w:jc w:val="both"/>
        <w:rPr>
          <w:sz w:val="20"/>
          <w:szCs w:val="20"/>
          <w:lang w:val="ka-GE"/>
        </w:rPr>
      </w:pPr>
      <w:r w:rsidRPr="00D20DCF">
        <w:rPr>
          <w:rFonts w:ascii="Sylfaen" w:eastAsia="Sylfaen" w:hAnsi="Sylfaen" w:cs="Sylfaen"/>
          <w:sz w:val="20"/>
          <w:szCs w:val="20"/>
          <w:lang w:val="ka-GE"/>
        </w:rPr>
        <w:t xml:space="preserve">მოაწყვეთ </w:t>
      </w:r>
      <w:r w:rsidRPr="00D20DCF">
        <w:rPr>
          <w:sz w:val="20"/>
          <w:szCs w:val="20"/>
          <w:lang w:val="ka-GE"/>
        </w:rPr>
        <w:t xml:space="preserve"> </w:t>
      </w:r>
      <w:r w:rsidRPr="00D20DCF">
        <w:rPr>
          <w:rFonts w:ascii="Sylfaen" w:eastAsia="Sylfaen" w:hAnsi="Sylfaen" w:cs="Sylfaen"/>
          <w:sz w:val="20"/>
          <w:szCs w:val="20"/>
          <w:lang w:val="ka-GE"/>
        </w:rPr>
        <w:t>დროებითი</w:t>
      </w:r>
      <w:r w:rsidRPr="00D20DCF">
        <w:rPr>
          <w:sz w:val="20"/>
          <w:szCs w:val="20"/>
          <w:lang w:val="ka-GE"/>
        </w:rPr>
        <w:t xml:space="preserve"> </w:t>
      </w:r>
      <w:r w:rsidRPr="00D20DCF">
        <w:rPr>
          <w:rFonts w:ascii="Sylfaen" w:eastAsia="Sylfaen" w:hAnsi="Sylfaen" w:cs="Sylfaen"/>
          <w:sz w:val="20"/>
          <w:szCs w:val="20"/>
          <w:lang w:val="ka-GE"/>
        </w:rPr>
        <w:t>დამცავი</w:t>
      </w:r>
      <w:r w:rsidRPr="00D20DCF">
        <w:rPr>
          <w:sz w:val="20"/>
          <w:szCs w:val="20"/>
          <w:lang w:val="ka-GE"/>
        </w:rPr>
        <w:t xml:space="preserve"> </w:t>
      </w:r>
      <w:r w:rsidRPr="00D20DCF">
        <w:rPr>
          <w:rFonts w:ascii="Sylfaen" w:eastAsia="Sylfaen" w:hAnsi="Sylfaen" w:cs="Sylfaen"/>
          <w:sz w:val="20"/>
          <w:szCs w:val="20"/>
          <w:lang w:val="ka-GE"/>
        </w:rPr>
        <w:t>გამჭვირვალე</w:t>
      </w:r>
      <w:r w:rsidRPr="00D20DCF">
        <w:rPr>
          <w:sz w:val="20"/>
          <w:szCs w:val="20"/>
          <w:lang w:val="ka-GE"/>
        </w:rPr>
        <w:t xml:space="preserve"> </w:t>
      </w:r>
      <w:r w:rsidRPr="00D20DCF">
        <w:rPr>
          <w:rFonts w:ascii="Sylfaen" w:eastAsia="Sylfaen" w:hAnsi="Sylfaen" w:cs="Sylfaen"/>
          <w:sz w:val="20"/>
          <w:szCs w:val="20"/>
          <w:lang w:val="ka-GE"/>
        </w:rPr>
        <w:t>ბარიერი</w:t>
      </w:r>
      <w:r w:rsidRPr="00D20DCF">
        <w:rPr>
          <w:sz w:val="20"/>
          <w:szCs w:val="20"/>
          <w:lang w:val="ka-GE"/>
        </w:rPr>
        <w:t xml:space="preserve"> </w:t>
      </w:r>
      <w:r w:rsidRPr="00D20DCF">
        <w:rPr>
          <w:rFonts w:ascii="Sylfaen" w:eastAsia="Sylfaen" w:hAnsi="Sylfaen" w:cs="Sylfaen"/>
          <w:sz w:val="20"/>
          <w:szCs w:val="20"/>
          <w:lang w:val="ka-GE"/>
        </w:rPr>
        <w:t>სატრანსპორტო</w:t>
      </w:r>
      <w:r w:rsidRPr="00D20DCF">
        <w:rPr>
          <w:sz w:val="20"/>
          <w:szCs w:val="20"/>
          <w:lang w:val="ka-GE"/>
        </w:rPr>
        <w:t xml:space="preserve"> </w:t>
      </w:r>
      <w:r w:rsidRPr="00D20DCF">
        <w:rPr>
          <w:rFonts w:ascii="Sylfaen" w:eastAsia="Sylfaen" w:hAnsi="Sylfaen" w:cs="Sylfaen"/>
          <w:sz w:val="20"/>
          <w:szCs w:val="20"/>
          <w:lang w:val="ka-GE"/>
        </w:rPr>
        <w:t>საშუალების</w:t>
      </w:r>
      <w:r w:rsidRPr="00D20DCF">
        <w:rPr>
          <w:sz w:val="20"/>
          <w:szCs w:val="20"/>
          <w:lang w:val="ka-GE"/>
        </w:rPr>
        <w:t xml:space="preserve"> </w:t>
      </w:r>
      <w:r w:rsidRPr="00D20DCF">
        <w:rPr>
          <w:rFonts w:ascii="Sylfaen" w:eastAsia="Sylfaen" w:hAnsi="Sylfaen" w:cs="Sylfaen"/>
          <w:sz w:val="20"/>
          <w:szCs w:val="20"/>
          <w:lang w:val="ka-GE"/>
        </w:rPr>
        <w:t>მძღოლის</w:t>
      </w:r>
      <w:r w:rsidRPr="00D20DCF">
        <w:rPr>
          <w:sz w:val="20"/>
          <w:szCs w:val="20"/>
          <w:lang w:val="ka-GE"/>
        </w:rPr>
        <w:t xml:space="preserve"> </w:t>
      </w:r>
      <w:r w:rsidRPr="00D20DCF">
        <w:rPr>
          <w:rFonts w:ascii="Sylfaen" w:eastAsia="Sylfaen" w:hAnsi="Sylfaen" w:cs="Sylfaen"/>
          <w:sz w:val="20"/>
          <w:szCs w:val="20"/>
          <w:lang w:val="ka-GE"/>
        </w:rPr>
        <w:t>კაბინასთან</w:t>
      </w:r>
      <w:r w:rsidRPr="00D20DCF">
        <w:rPr>
          <w:sz w:val="20"/>
          <w:szCs w:val="20"/>
          <w:lang w:val="ka-GE"/>
        </w:rPr>
        <w:t>;</w:t>
      </w:r>
    </w:p>
    <w:p w14:paraId="59AB1763" w14:textId="77777777" w:rsidR="00A32F35" w:rsidRPr="00D20DCF" w:rsidRDefault="00BA2013">
      <w:pPr>
        <w:pStyle w:val="ListParagraph"/>
        <w:numPr>
          <w:ilvl w:val="0"/>
          <w:numId w:val="44"/>
        </w:numPr>
        <w:jc w:val="both"/>
        <w:rPr>
          <w:sz w:val="20"/>
          <w:szCs w:val="20"/>
          <w:lang w:val="ka-GE"/>
        </w:rPr>
      </w:pPr>
      <w:r w:rsidRPr="00D20DCF">
        <w:rPr>
          <w:rFonts w:ascii="Sylfaen" w:eastAsia="Sylfaen" w:hAnsi="Sylfaen" w:cs="Sylfaen"/>
          <w:sz w:val="20"/>
          <w:szCs w:val="20"/>
          <w:lang w:val="ka-GE"/>
        </w:rPr>
        <w:t>მძღოლები</w:t>
      </w:r>
      <w:r w:rsidRPr="00D20DCF">
        <w:rPr>
          <w:sz w:val="20"/>
          <w:szCs w:val="20"/>
          <w:lang w:val="ka-GE"/>
        </w:rPr>
        <w:t xml:space="preserve"> </w:t>
      </w:r>
      <w:r w:rsidRPr="00D20DCF">
        <w:rPr>
          <w:rFonts w:ascii="Sylfaen" w:eastAsia="Sylfaen" w:hAnsi="Sylfaen" w:cs="Sylfaen"/>
          <w:sz w:val="20"/>
          <w:szCs w:val="20"/>
          <w:lang w:val="ka-GE"/>
        </w:rPr>
        <w:t>აღჭურვეთ ნიღბებით, ხოლო საჭიროების შემთვევაში ხელთათმანებით;</w:t>
      </w:r>
    </w:p>
    <w:p w14:paraId="13AD100D" w14:textId="77777777" w:rsidR="00A32F35" w:rsidRPr="00D20DCF" w:rsidRDefault="00BA2013">
      <w:pPr>
        <w:pStyle w:val="ListParagraph"/>
        <w:numPr>
          <w:ilvl w:val="0"/>
          <w:numId w:val="44"/>
        </w:numPr>
        <w:jc w:val="both"/>
        <w:rPr>
          <w:rFonts w:ascii="Sylfaen" w:eastAsia="Sylfaen" w:hAnsi="Sylfaen" w:cs="Sylfaen"/>
          <w:sz w:val="20"/>
          <w:szCs w:val="20"/>
          <w:lang w:val="ka-GE"/>
        </w:rPr>
      </w:pPr>
      <w:r w:rsidRPr="00D20DCF">
        <w:rPr>
          <w:rFonts w:ascii="Sylfaen" w:eastAsia="Sylfaen" w:hAnsi="Sylfaen" w:cs="Sylfaen"/>
          <w:sz w:val="20"/>
          <w:szCs w:val="20"/>
          <w:lang w:val="ka-GE"/>
        </w:rPr>
        <w:t xml:space="preserve">გააფრთხილეთ მგზავრები, დახურულ სივრცეებში ატარონ ნიღაბი; </w:t>
      </w:r>
    </w:p>
    <w:p w14:paraId="714D8974" w14:textId="77777777" w:rsidR="00A32F35" w:rsidRPr="00D20DCF" w:rsidRDefault="00BA2013">
      <w:pPr>
        <w:pStyle w:val="ListParagraph"/>
        <w:numPr>
          <w:ilvl w:val="0"/>
          <w:numId w:val="44"/>
        </w:numPr>
        <w:jc w:val="both"/>
        <w:rPr>
          <w:rFonts w:ascii="Sylfaen" w:eastAsia="Sylfaen" w:hAnsi="Sylfaen" w:cs="Sylfaen"/>
          <w:sz w:val="20"/>
          <w:szCs w:val="20"/>
          <w:lang w:val="ka-GE"/>
        </w:rPr>
      </w:pPr>
      <w:r w:rsidRPr="00D20DCF">
        <w:rPr>
          <w:rFonts w:ascii="Sylfaen" w:eastAsia="Sylfaen" w:hAnsi="Sylfaen" w:cs="Sylfaen"/>
          <w:sz w:val="20"/>
          <w:szCs w:val="20"/>
          <w:lang w:val="ka-GE"/>
        </w:rPr>
        <w:t>რეგულარულად</w:t>
      </w:r>
      <w:r w:rsidRPr="00D20DCF">
        <w:rPr>
          <w:rFonts w:eastAsia="Sylfaen" w:cs="Sylfaen"/>
          <w:sz w:val="20"/>
          <w:szCs w:val="20"/>
          <w:lang w:val="ka-GE"/>
        </w:rPr>
        <w:t xml:space="preserve"> </w:t>
      </w:r>
      <w:r w:rsidRPr="00D20DCF">
        <w:rPr>
          <w:rFonts w:ascii="Sylfaen" w:eastAsia="Sylfaen" w:hAnsi="Sylfaen" w:cs="Sylfaen"/>
          <w:sz w:val="20"/>
          <w:szCs w:val="20"/>
          <w:lang w:val="ka-GE"/>
        </w:rPr>
        <w:t>დაასუფთავეთ</w:t>
      </w:r>
      <w:r w:rsidRPr="00D20DCF">
        <w:rPr>
          <w:rFonts w:eastAsia="Sylfaen" w:cs="Sylfaen"/>
          <w:sz w:val="20"/>
          <w:szCs w:val="20"/>
          <w:lang w:val="ka-GE"/>
        </w:rPr>
        <w:t xml:space="preserve"> </w:t>
      </w:r>
      <w:r w:rsidRPr="00D20DCF">
        <w:rPr>
          <w:rFonts w:ascii="Sylfaen" w:eastAsia="Sylfaen" w:hAnsi="Sylfaen" w:cs="Sylfaen"/>
          <w:sz w:val="20"/>
          <w:szCs w:val="20"/>
          <w:lang w:val="ka-GE"/>
        </w:rPr>
        <w:t>მძღოლის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კაბინა</w:t>
      </w:r>
      <w:r w:rsidRPr="00D20DCF">
        <w:rPr>
          <w:rFonts w:eastAsia="Sylfaen" w:cs="Sylfaen"/>
          <w:sz w:val="20"/>
          <w:szCs w:val="20"/>
          <w:lang w:val="ka-GE"/>
        </w:rPr>
        <w:t xml:space="preserve"> </w:t>
      </w:r>
      <w:r w:rsidRPr="00D20DCF">
        <w:rPr>
          <w:rFonts w:ascii="Sylfaen" w:eastAsia="Sylfaen" w:hAnsi="Sylfaen" w:cs="Sylfaen"/>
          <w:sz w:val="20"/>
          <w:szCs w:val="20"/>
          <w:lang w:val="ka-GE"/>
        </w:rPr>
        <w:t>და</w:t>
      </w:r>
      <w:r w:rsidRPr="00D20DCF">
        <w:rPr>
          <w:rFonts w:eastAsia="Sylfaen" w:cs="Sylfaen"/>
          <w:sz w:val="20"/>
          <w:szCs w:val="20"/>
          <w:lang w:val="ka-GE"/>
        </w:rPr>
        <w:t xml:space="preserve"> </w:t>
      </w:r>
      <w:r w:rsidRPr="00D20DCF">
        <w:rPr>
          <w:rFonts w:ascii="Sylfaen" w:eastAsia="Sylfaen" w:hAnsi="Sylfaen" w:cs="Sylfaen"/>
          <w:sz w:val="20"/>
          <w:szCs w:val="20"/>
          <w:lang w:val="ka-GE"/>
        </w:rPr>
        <w:t>ავტობუსის სამგზავრო</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სალონი სადეზენფექციო</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საშუალებების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გამოყენებით</w:t>
      </w:r>
      <w:r w:rsidRPr="00D20DCF">
        <w:rPr>
          <w:rFonts w:eastAsia="Sylfaen" w:cs="Sylfaen"/>
          <w:sz w:val="20"/>
          <w:szCs w:val="20"/>
          <w:lang w:val="ka-GE"/>
        </w:rPr>
        <w:t xml:space="preserve">, </w:t>
      </w:r>
      <w:r w:rsidRPr="00D20DCF">
        <w:rPr>
          <w:rFonts w:ascii="Sylfaen" w:eastAsia="Sylfaen" w:hAnsi="Sylfaen" w:cs="Sylfaen"/>
          <w:sz w:val="20"/>
          <w:szCs w:val="20"/>
          <w:lang w:val="ka-GE"/>
        </w:rPr>
        <w:t>ყოველდღიურად</w:t>
      </w:r>
      <w:r w:rsidRPr="00D20DCF">
        <w:rPr>
          <w:rFonts w:eastAsia="Sylfaen" w:cs="Sylfaen"/>
          <w:sz w:val="20"/>
          <w:szCs w:val="20"/>
          <w:lang w:val="ka-GE"/>
        </w:rPr>
        <w:t>,</w:t>
      </w:r>
      <w:r w:rsidRPr="00D20DCF">
        <w:rPr>
          <w:rFonts w:ascii="Sylfaen" w:eastAsia="Sylfaen" w:hAnsi="Sylfaen" w:cs="Sylfaen"/>
          <w:sz w:val="20"/>
          <w:szCs w:val="20"/>
          <w:lang w:val="ka-GE"/>
        </w:rPr>
        <w:t xml:space="preserve"> </w:t>
      </w:r>
      <w:r w:rsidRPr="00D20DCF">
        <w:rPr>
          <w:rFonts w:eastAsia="Sylfaen" w:cs="Sylfaen"/>
          <w:sz w:val="20"/>
          <w:szCs w:val="20"/>
          <w:lang w:val="ka-GE"/>
        </w:rPr>
        <w:t xml:space="preserve"> </w:t>
      </w:r>
      <w:r w:rsidRPr="00D20DCF">
        <w:rPr>
          <w:rFonts w:ascii="Sylfaen" w:eastAsia="Sylfaen" w:hAnsi="Sylfaen" w:cs="Sylfaen"/>
          <w:sz w:val="20"/>
          <w:szCs w:val="20"/>
          <w:lang w:val="ka-GE"/>
        </w:rPr>
        <w:t>დღეში</w:t>
      </w:r>
      <w:r w:rsidRPr="00D20DCF">
        <w:rPr>
          <w:rFonts w:eastAsia="Sylfaen" w:cs="Sylfaen"/>
          <w:sz w:val="20"/>
          <w:szCs w:val="20"/>
          <w:lang w:val="ka-GE"/>
        </w:rPr>
        <w:t xml:space="preserve"> </w:t>
      </w:r>
      <w:r w:rsidRPr="00D20DCF">
        <w:rPr>
          <w:rFonts w:ascii="Sylfaen" w:eastAsia="Sylfaen" w:hAnsi="Sylfaen" w:cs="Sylfaen"/>
          <w:sz w:val="20"/>
          <w:szCs w:val="20"/>
          <w:lang w:val="ka-GE"/>
        </w:rPr>
        <w:t>რამდენეჯერმე (ორ საათიანი ინტერვალებით)</w:t>
      </w:r>
      <w:r w:rsidRPr="00D20DCF">
        <w:rPr>
          <w:rFonts w:eastAsia="Sylfaen" w:cs="Sylfaen"/>
          <w:sz w:val="20"/>
          <w:szCs w:val="20"/>
          <w:lang w:val="ka-GE"/>
        </w:rPr>
        <w:t xml:space="preserve">; </w:t>
      </w:r>
    </w:p>
    <w:p w14:paraId="469F12F6" w14:textId="77777777" w:rsidR="00A32F35" w:rsidRPr="00D20DCF" w:rsidRDefault="00BA2013">
      <w:pPr>
        <w:pStyle w:val="ListParagraph"/>
        <w:numPr>
          <w:ilvl w:val="0"/>
          <w:numId w:val="44"/>
        </w:numPr>
        <w:jc w:val="both"/>
        <w:rPr>
          <w:rFonts w:ascii="Sylfaen" w:eastAsia="Sylfaen" w:hAnsi="Sylfaen" w:cs="Sylfaen"/>
          <w:sz w:val="20"/>
          <w:szCs w:val="20"/>
          <w:lang w:val="ka-GE"/>
        </w:rPr>
      </w:pPr>
      <w:r w:rsidRPr="00D20DCF">
        <w:rPr>
          <w:rFonts w:ascii="Sylfaen" w:eastAsia="Sylfaen" w:hAnsi="Sylfaen" w:cs="Sylfaen"/>
          <w:sz w:val="20"/>
          <w:szCs w:val="20"/>
          <w:lang w:val="ka-GE"/>
        </w:rPr>
        <w:t>დასუფთავებისას</w:t>
      </w:r>
      <w:r w:rsidRPr="00D20DCF">
        <w:rPr>
          <w:rFonts w:eastAsia="Sylfaen" w:cs="Sylfaen"/>
          <w:sz w:val="20"/>
          <w:szCs w:val="20"/>
          <w:lang w:val="ka-GE"/>
        </w:rPr>
        <w:t xml:space="preserve">, </w:t>
      </w:r>
      <w:r w:rsidRPr="00D20DCF">
        <w:rPr>
          <w:rFonts w:ascii="Sylfaen" w:eastAsia="Sylfaen" w:hAnsi="Sylfaen" w:cs="Sylfaen"/>
          <w:sz w:val="20"/>
          <w:szCs w:val="20"/>
          <w:lang w:val="ka-GE"/>
        </w:rPr>
        <w:t>განსაკუთრებული</w:t>
      </w:r>
      <w:r w:rsidRPr="00D20DCF">
        <w:rPr>
          <w:rFonts w:eastAsia="Sylfaen" w:cs="Sylfaen"/>
          <w:sz w:val="20"/>
          <w:szCs w:val="20"/>
          <w:lang w:val="ka-GE"/>
        </w:rPr>
        <w:t xml:space="preserve"> </w:t>
      </w:r>
      <w:r w:rsidRPr="00D20DCF">
        <w:rPr>
          <w:rFonts w:ascii="Sylfaen" w:eastAsia="Sylfaen" w:hAnsi="Sylfaen" w:cs="Sylfaen"/>
          <w:sz w:val="20"/>
          <w:szCs w:val="20"/>
          <w:lang w:val="ka-GE"/>
        </w:rPr>
        <w:t>ყურადღებით</w:t>
      </w:r>
      <w:r w:rsidRPr="00D20DCF">
        <w:rPr>
          <w:rFonts w:eastAsia="Sylfaen" w:cs="Sylfaen"/>
          <w:sz w:val="20"/>
          <w:szCs w:val="20"/>
          <w:lang w:val="ka-GE"/>
        </w:rPr>
        <w:t xml:space="preserve">  </w:t>
      </w:r>
      <w:r w:rsidRPr="00D20DCF">
        <w:rPr>
          <w:rFonts w:ascii="Sylfaen" w:eastAsia="Sylfaen" w:hAnsi="Sylfaen" w:cs="Sylfaen"/>
          <w:sz w:val="20"/>
          <w:szCs w:val="20"/>
          <w:lang w:val="ka-GE"/>
        </w:rPr>
        <w:t>დაამუშავეთ კარის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შიდა</w:t>
      </w:r>
      <w:r w:rsidRPr="00D20DCF">
        <w:rPr>
          <w:rFonts w:eastAsia="Sylfaen" w:cs="Sylfaen"/>
          <w:sz w:val="20"/>
          <w:szCs w:val="20"/>
          <w:lang w:val="ka-GE"/>
        </w:rPr>
        <w:t xml:space="preserve"> </w:t>
      </w:r>
      <w:r w:rsidRPr="00D20DCF">
        <w:rPr>
          <w:rFonts w:ascii="Sylfaen" w:eastAsia="Sylfaen" w:hAnsi="Sylfaen" w:cs="Sylfaen"/>
          <w:sz w:val="20"/>
          <w:szCs w:val="20"/>
          <w:lang w:val="ka-GE"/>
        </w:rPr>
        <w:t>და</w:t>
      </w:r>
      <w:r w:rsidRPr="00D20DCF">
        <w:rPr>
          <w:rFonts w:eastAsia="Sylfaen" w:cs="Sylfaen"/>
          <w:sz w:val="20"/>
          <w:szCs w:val="20"/>
          <w:lang w:val="ka-GE"/>
        </w:rPr>
        <w:t xml:space="preserve"> </w:t>
      </w:r>
      <w:r w:rsidRPr="00D20DCF">
        <w:rPr>
          <w:rFonts w:ascii="Sylfaen" w:eastAsia="Sylfaen" w:hAnsi="Sylfaen" w:cs="Sylfaen"/>
          <w:sz w:val="20"/>
          <w:szCs w:val="20"/>
          <w:lang w:val="ka-GE"/>
        </w:rPr>
        <w:t>გარე სახელურები</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საჭე</w:t>
      </w:r>
      <w:r w:rsidRPr="00D20DCF">
        <w:rPr>
          <w:rFonts w:eastAsia="Sylfaen" w:cs="Sylfaen"/>
          <w:sz w:val="20"/>
          <w:szCs w:val="20"/>
          <w:lang w:val="ka-GE"/>
        </w:rPr>
        <w:t xml:space="preserve"> </w:t>
      </w:r>
      <w:r w:rsidRPr="00D20DCF">
        <w:rPr>
          <w:rFonts w:ascii="Sylfaen" w:eastAsia="Sylfaen" w:hAnsi="Sylfaen" w:cs="Sylfaen"/>
          <w:sz w:val="20"/>
          <w:szCs w:val="20"/>
          <w:lang w:val="ka-GE"/>
        </w:rPr>
        <w:t>და</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სასიგნალო მოწყობილობების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დაფა</w:t>
      </w:r>
      <w:r w:rsidRPr="00D20DCF">
        <w:rPr>
          <w:rFonts w:eastAsia="Sylfaen" w:cs="Sylfaen"/>
          <w:sz w:val="20"/>
          <w:szCs w:val="20"/>
          <w:lang w:val="ka-GE"/>
        </w:rPr>
        <w:t>;</w:t>
      </w:r>
    </w:p>
    <w:p w14:paraId="5FA74FE4" w14:textId="77777777" w:rsidR="00A32F35" w:rsidRPr="00D20DCF" w:rsidRDefault="00BA2013">
      <w:pPr>
        <w:pStyle w:val="ListParagraph"/>
        <w:numPr>
          <w:ilvl w:val="0"/>
          <w:numId w:val="44"/>
        </w:numPr>
        <w:jc w:val="both"/>
        <w:rPr>
          <w:rFonts w:ascii="Sylfaen" w:eastAsia="Sylfaen" w:hAnsi="Sylfaen" w:cs="Sylfaen"/>
          <w:sz w:val="20"/>
          <w:szCs w:val="20"/>
          <w:lang w:val="ka-GE"/>
        </w:rPr>
      </w:pPr>
      <w:r w:rsidRPr="00D20DCF">
        <w:rPr>
          <w:rFonts w:ascii="Sylfaen" w:eastAsia="Sylfaen" w:hAnsi="Sylfaen" w:cs="Sylfaen"/>
          <w:sz w:val="20"/>
          <w:szCs w:val="20"/>
          <w:lang w:val="ka-GE"/>
        </w:rPr>
        <w:t>სატრანსპორტო საშუალების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სალონის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დასუფთავებისას დაამუშავეთ სავარძლების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თავის საყრდენი</w:t>
      </w:r>
      <w:r w:rsidRPr="00D20DCF">
        <w:rPr>
          <w:rFonts w:eastAsia="Sylfaen" w:cs="Sylfaen"/>
          <w:sz w:val="20"/>
          <w:szCs w:val="20"/>
          <w:lang w:val="ka-GE"/>
        </w:rPr>
        <w:t xml:space="preserve"> </w:t>
      </w:r>
      <w:r w:rsidRPr="00D20DCF">
        <w:rPr>
          <w:rFonts w:ascii="Sylfaen" w:eastAsia="Sylfaen" w:hAnsi="Sylfaen" w:cs="Sylfaen"/>
          <w:sz w:val="20"/>
          <w:szCs w:val="20"/>
          <w:lang w:val="ka-GE"/>
        </w:rPr>
        <w:t>მოწყობილობა</w:t>
      </w:r>
      <w:r w:rsidRPr="00D20DCF">
        <w:rPr>
          <w:rFonts w:eastAsia="Sylfaen" w:cs="Sylfaen"/>
          <w:sz w:val="20"/>
          <w:szCs w:val="20"/>
          <w:lang w:val="ka-GE"/>
        </w:rPr>
        <w:t xml:space="preserve"> </w:t>
      </w:r>
      <w:r w:rsidRPr="00D20DCF">
        <w:rPr>
          <w:rFonts w:ascii="Sylfaen" w:eastAsia="Sylfaen" w:hAnsi="Sylfaen" w:cs="Sylfaen"/>
          <w:sz w:val="20"/>
          <w:szCs w:val="20"/>
          <w:lang w:val="ka-GE"/>
        </w:rPr>
        <w:t>და</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სავარძლების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სამკლაური</w:t>
      </w:r>
      <w:r w:rsidRPr="00D20DCF">
        <w:rPr>
          <w:rFonts w:eastAsia="Sylfaen" w:cs="Sylfaen"/>
          <w:sz w:val="20"/>
          <w:szCs w:val="20"/>
          <w:lang w:val="ka-GE"/>
        </w:rPr>
        <w:t xml:space="preserve"> (</w:t>
      </w:r>
      <w:r w:rsidRPr="00D20DCF">
        <w:rPr>
          <w:rFonts w:ascii="Sylfaen" w:eastAsia="Sylfaen" w:hAnsi="Sylfaen" w:cs="Sylfaen"/>
          <w:sz w:val="20"/>
          <w:szCs w:val="20"/>
          <w:lang w:val="ka-GE"/>
        </w:rPr>
        <w:t>ხელის დასასვენებელი</w:t>
      </w:r>
      <w:r w:rsidRPr="00D20DCF">
        <w:rPr>
          <w:rFonts w:eastAsia="Sylfaen" w:cs="Sylfaen"/>
          <w:sz w:val="20"/>
          <w:szCs w:val="20"/>
          <w:lang w:val="ka-GE"/>
        </w:rPr>
        <w:t xml:space="preserve"> </w:t>
      </w:r>
      <w:r w:rsidRPr="00D20DCF">
        <w:rPr>
          <w:rFonts w:ascii="Sylfaen" w:eastAsia="Sylfaen" w:hAnsi="Sylfaen" w:cs="Sylfaen"/>
          <w:sz w:val="20"/>
          <w:szCs w:val="20"/>
          <w:lang w:val="ka-GE"/>
        </w:rPr>
        <w:t>ადგილი</w:t>
      </w:r>
      <w:r w:rsidRPr="00D20DCF">
        <w:rPr>
          <w:rFonts w:eastAsia="Sylfaen" w:cs="Sylfaen"/>
          <w:sz w:val="20"/>
          <w:szCs w:val="20"/>
          <w:lang w:val="ka-GE"/>
        </w:rPr>
        <w:t>);</w:t>
      </w:r>
    </w:p>
    <w:p w14:paraId="30B0C694" w14:textId="77777777" w:rsidR="00A32F35" w:rsidRPr="00D20DCF" w:rsidRDefault="00BA2013">
      <w:pPr>
        <w:pStyle w:val="ListParagraph"/>
        <w:numPr>
          <w:ilvl w:val="0"/>
          <w:numId w:val="44"/>
        </w:numPr>
        <w:jc w:val="both"/>
        <w:rPr>
          <w:rFonts w:ascii="Sylfaen" w:eastAsia="Sylfaen" w:hAnsi="Sylfaen" w:cs="Sylfaen"/>
          <w:sz w:val="20"/>
          <w:szCs w:val="20"/>
          <w:lang w:val="ka-GE"/>
        </w:rPr>
      </w:pPr>
      <w:r w:rsidRPr="00D20DCF">
        <w:rPr>
          <w:rFonts w:ascii="Sylfaen" w:eastAsia="Sylfaen" w:hAnsi="Sylfaen" w:cs="Sylfaen"/>
          <w:sz w:val="20"/>
          <w:szCs w:val="20"/>
          <w:lang w:val="ka-GE"/>
        </w:rPr>
        <w:t>რეგულარულად</w:t>
      </w:r>
      <w:r w:rsidRPr="00D20DCF">
        <w:rPr>
          <w:rFonts w:eastAsia="Sylfaen" w:cs="Sylfaen"/>
          <w:sz w:val="20"/>
          <w:szCs w:val="20"/>
          <w:lang w:val="ka-GE"/>
        </w:rPr>
        <w:t xml:space="preserve"> </w:t>
      </w:r>
      <w:r w:rsidRPr="00D20DCF">
        <w:rPr>
          <w:rFonts w:ascii="Sylfaen" w:eastAsia="Sylfaen" w:hAnsi="Sylfaen" w:cs="Sylfaen"/>
          <w:sz w:val="20"/>
          <w:szCs w:val="20"/>
          <w:lang w:val="ka-GE"/>
        </w:rPr>
        <w:t>გაანიავეთ</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სამგზავრო</w:t>
      </w:r>
      <w:r w:rsidRPr="00D20DCF">
        <w:rPr>
          <w:rFonts w:eastAsia="Sylfaen" w:cs="Sylfaen"/>
          <w:sz w:val="20"/>
          <w:szCs w:val="20"/>
          <w:lang w:val="ka-GE"/>
        </w:rPr>
        <w:t xml:space="preserve"> </w:t>
      </w:r>
      <w:r w:rsidRPr="00D20DCF">
        <w:rPr>
          <w:rFonts w:ascii="Sylfaen" w:eastAsia="Sylfaen" w:hAnsi="Sylfaen" w:cs="Sylfaen"/>
          <w:sz w:val="20"/>
          <w:szCs w:val="20"/>
          <w:lang w:val="ka-GE"/>
        </w:rPr>
        <w:t>სალონი;</w:t>
      </w:r>
    </w:p>
    <w:p w14:paraId="08BEF310" w14:textId="77777777" w:rsidR="00A32F35" w:rsidRPr="00D20DCF" w:rsidRDefault="00BA2013">
      <w:pPr>
        <w:pStyle w:val="Body"/>
        <w:widowControl/>
        <w:numPr>
          <w:ilvl w:val="0"/>
          <w:numId w:val="29"/>
        </w:numPr>
        <w:jc w:val="both"/>
        <w:rPr>
          <w:rFonts w:ascii="Sylfaen" w:eastAsia="Sylfaen" w:hAnsi="Sylfaen" w:cs="Sylfaen"/>
          <w:sz w:val="20"/>
          <w:szCs w:val="20"/>
          <w:lang w:val="ka-GE"/>
        </w:rPr>
      </w:pPr>
      <w:r w:rsidRPr="00D20DCF">
        <w:rPr>
          <w:rFonts w:ascii="Sylfaen" w:eastAsia="Sylfaen" w:hAnsi="Sylfaen" w:cs="Sylfaen"/>
          <w:sz w:val="20"/>
          <w:szCs w:val="20"/>
          <w:shd w:val="clear" w:color="auto" w:fill="FFFF00"/>
          <w:lang w:val="ka-GE"/>
        </w:rPr>
        <w:t>ყოველი</w:t>
      </w:r>
      <w:r w:rsidRPr="00D20DCF">
        <w:rPr>
          <w:rFonts w:eastAsia="Sylfaen" w:cs="Sylfaen"/>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რეისის</w:t>
      </w:r>
      <w:r w:rsidRPr="00D20DCF">
        <w:rPr>
          <w:rFonts w:eastAsia="Sylfaen" w:cs="Sylfaen"/>
          <w:sz w:val="20"/>
          <w:szCs w:val="20"/>
          <w:shd w:val="clear" w:color="auto" w:fill="FFFF00"/>
          <w:lang w:val="ka-GE"/>
        </w:rPr>
        <w:t xml:space="preserve"> </w:t>
      </w:r>
      <w:r w:rsidRPr="00D20DCF">
        <w:rPr>
          <w:rFonts w:ascii="Sylfaen" w:eastAsia="Sylfaen" w:hAnsi="Sylfaen" w:cs="Sylfaen"/>
          <w:sz w:val="20"/>
          <w:szCs w:val="20"/>
          <w:shd w:val="clear" w:color="auto" w:fill="FFFF00"/>
          <w:lang w:val="ka-GE"/>
        </w:rPr>
        <w:t>შემდეგ</w:t>
      </w:r>
      <w:r w:rsidRPr="00D20DCF">
        <w:rPr>
          <w:rFonts w:ascii="Sylfaen" w:eastAsia="Sylfaen" w:hAnsi="Sylfaen" w:cs="Sylfaen"/>
          <w:sz w:val="20"/>
          <w:szCs w:val="20"/>
          <w:lang w:val="ka-GE"/>
        </w:rPr>
        <w:t xml:space="preserve"> განახორციელეთ ავტობუსების</w:t>
      </w:r>
      <w:r w:rsidRPr="00D20DCF">
        <w:rPr>
          <w:rFonts w:eastAsia="Sylfaen" w:cs="Sylfaen"/>
          <w:sz w:val="20"/>
          <w:szCs w:val="20"/>
          <w:lang w:val="ka-GE"/>
        </w:rPr>
        <w:t xml:space="preserve"> </w:t>
      </w:r>
      <w:r w:rsidRPr="00D20DCF">
        <w:rPr>
          <w:rFonts w:ascii="Sylfaen" w:eastAsia="Sylfaen" w:hAnsi="Sylfaen" w:cs="Sylfaen"/>
          <w:sz w:val="20"/>
          <w:szCs w:val="20"/>
          <w:lang w:val="ka-GE"/>
        </w:rPr>
        <w:t>სველი</w:t>
      </w:r>
      <w:r w:rsidRPr="00D20DCF">
        <w:rPr>
          <w:rFonts w:ascii="Sylfaen" w:eastAsia="Sylfaen" w:hAnsi="Sylfaen" w:cs="Sylfaen"/>
          <w:spacing w:val="-5"/>
          <w:sz w:val="20"/>
          <w:szCs w:val="20"/>
          <w:lang w:val="ka-GE"/>
        </w:rPr>
        <w:t xml:space="preserve"> </w:t>
      </w:r>
      <w:r w:rsidRPr="00D20DCF">
        <w:rPr>
          <w:rFonts w:ascii="Sylfaen" w:eastAsia="Sylfaen" w:hAnsi="Sylfaen" w:cs="Sylfaen"/>
          <w:sz w:val="20"/>
          <w:szCs w:val="20"/>
          <w:lang w:val="ka-GE"/>
        </w:rPr>
        <w:t xml:space="preserve">წესით დასუფთავება/დეზინფიცირება ოკუპირებული ტერიტორიებიდან დევნილთა, შრომის, ჯანმრთელობისა და სოციალური დაცვის მინისტრის  </w:t>
      </w:r>
      <w:r w:rsidRPr="00D20DCF">
        <w:rPr>
          <w:rFonts w:ascii="Sylfaen" w:eastAsia="Sylfaen" w:hAnsi="Sylfaen" w:cs="Sylfaen"/>
          <w:color w:val="333333"/>
          <w:kern w:val="36"/>
          <w:sz w:val="20"/>
          <w:szCs w:val="20"/>
          <w:u w:color="333333"/>
          <w:lang w:val="ka-GE"/>
        </w:rPr>
        <w:t xml:space="preserve"> №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N6 </w:t>
      </w:r>
      <w:r w:rsidRPr="00D20DCF">
        <w:rPr>
          <w:rFonts w:ascii="Sylfaen" w:eastAsia="Sylfaen" w:hAnsi="Sylfaen" w:cs="Sylfaen"/>
          <w:sz w:val="20"/>
          <w:szCs w:val="20"/>
          <w:lang w:val="ka-GE"/>
        </w:rPr>
        <w:t>დანართის შესაბამისად.</w:t>
      </w:r>
    </w:p>
    <w:p w14:paraId="207F5161" w14:textId="77777777" w:rsidR="00A32F35" w:rsidRPr="00D20DCF" w:rsidRDefault="00A32F35">
      <w:pPr>
        <w:pStyle w:val="Body"/>
        <w:jc w:val="both"/>
        <w:rPr>
          <w:rFonts w:ascii="Sylfaen" w:eastAsia="Sylfaen" w:hAnsi="Sylfaen" w:cs="Sylfaen"/>
          <w:sz w:val="20"/>
          <w:szCs w:val="20"/>
          <w:u w:val="single"/>
          <w:lang w:val="ka-GE"/>
        </w:rPr>
      </w:pPr>
    </w:p>
    <w:p w14:paraId="4F61C24A" w14:textId="77777777" w:rsidR="00A32F35" w:rsidRPr="00D20DCF" w:rsidRDefault="00BA2013">
      <w:pPr>
        <w:pStyle w:val="Heading"/>
        <w:ind w:left="0" w:firstLine="0"/>
        <w:rPr>
          <w:color w:val="1F497D"/>
          <w:sz w:val="20"/>
          <w:szCs w:val="20"/>
          <w:u w:color="1F497D"/>
          <w:lang w:val="ka-GE"/>
        </w:rPr>
      </w:pPr>
      <w:r w:rsidRPr="00D20DCF">
        <w:rPr>
          <w:rFonts w:ascii="Sylfaen" w:eastAsia="Sylfaen" w:hAnsi="Sylfaen" w:cs="Sylfaen"/>
          <w:color w:val="1F497D"/>
          <w:sz w:val="20"/>
          <w:szCs w:val="20"/>
          <w:u w:color="1F497D"/>
          <w:lang w:val="ka-GE"/>
        </w:rPr>
        <w:t>აეროპორტების</w:t>
      </w:r>
      <w:r w:rsidRPr="00D20DCF">
        <w:rPr>
          <w:color w:val="1F497D"/>
          <w:sz w:val="20"/>
          <w:szCs w:val="20"/>
          <w:u w:color="1F497D"/>
          <w:lang w:val="ka-GE"/>
        </w:rPr>
        <w:t xml:space="preserve"> </w:t>
      </w:r>
      <w:r w:rsidRPr="00D20DCF">
        <w:rPr>
          <w:rFonts w:ascii="Sylfaen" w:eastAsia="Sylfaen" w:hAnsi="Sylfaen" w:cs="Sylfaen"/>
          <w:color w:val="1F497D"/>
          <w:sz w:val="20"/>
          <w:szCs w:val="20"/>
          <w:u w:color="1F497D"/>
          <w:lang w:val="ka-GE"/>
        </w:rPr>
        <w:t>მომზადება</w:t>
      </w:r>
      <w:r w:rsidRPr="00D20DCF">
        <w:rPr>
          <w:color w:val="1F497D"/>
          <w:sz w:val="20"/>
          <w:szCs w:val="20"/>
          <w:u w:color="1F497D"/>
          <w:lang w:val="ka-GE"/>
        </w:rPr>
        <w:t>:</w:t>
      </w:r>
    </w:p>
    <w:p w14:paraId="746778BB" w14:textId="77777777" w:rsidR="00A32F35" w:rsidRPr="00D20DCF" w:rsidRDefault="00A32F35">
      <w:pPr>
        <w:pStyle w:val="Heading"/>
        <w:ind w:left="0" w:firstLine="0"/>
        <w:rPr>
          <w:color w:val="009999"/>
          <w:sz w:val="20"/>
          <w:szCs w:val="20"/>
          <w:u w:color="009999"/>
          <w:lang w:val="ka-GE"/>
        </w:rPr>
      </w:pPr>
    </w:p>
    <w:p w14:paraId="408F94B2" w14:textId="77777777" w:rsidR="00A32F35" w:rsidRPr="00D20DCF" w:rsidRDefault="00BA2013">
      <w:pPr>
        <w:pStyle w:val="ListParagraph"/>
        <w:numPr>
          <w:ilvl w:val="0"/>
          <w:numId w:val="45"/>
        </w:numPr>
        <w:jc w:val="both"/>
        <w:rPr>
          <w:rFonts w:ascii="Sylfaen" w:eastAsia="Sylfaen" w:hAnsi="Sylfaen" w:cs="Sylfaen"/>
          <w:sz w:val="20"/>
          <w:szCs w:val="20"/>
          <w:lang w:val="ka-GE"/>
        </w:rPr>
      </w:pPr>
      <w:r w:rsidRPr="00D20DCF">
        <w:rPr>
          <w:rFonts w:ascii="Sylfaen" w:eastAsia="Sylfaen" w:hAnsi="Sylfaen" w:cs="Sylfaen"/>
          <w:sz w:val="20"/>
          <w:szCs w:val="20"/>
          <w:lang w:val="ka-GE"/>
        </w:rPr>
        <w:t>ზემოაღნიშნული მოთხოვნების დაკმაყოფილების მიზნით საქართველოს საერთაშორისო აეროპორტების ოპერატორებმა უნდა უზრუნველყონ:</w:t>
      </w:r>
    </w:p>
    <w:p w14:paraId="5F4846C1" w14:textId="77777777" w:rsidR="00A32F35" w:rsidRPr="00D20DCF" w:rsidRDefault="00BA2013">
      <w:pPr>
        <w:pStyle w:val="ListParagraph"/>
        <w:widowControl/>
        <w:numPr>
          <w:ilvl w:val="0"/>
          <w:numId w:val="47"/>
        </w:numPr>
        <w:jc w:val="both"/>
        <w:rPr>
          <w:rFonts w:ascii="Sylfaen" w:eastAsia="Sylfaen" w:hAnsi="Sylfaen" w:cs="Sylfaen"/>
          <w:sz w:val="20"/>
          <w:szCs w:val="20"/>
          <w:lang w:val="ka-GE"/>
        </w:rPr>
      </w:pPr>
      <w:r w:rsidRPr="00D20DCF">
        <w:rPr>
          <w:rFonts w:ascii="Sylfaen" w:eastAsia="Sylfaen" w:hAnsi="Sylfaen" w:cs="Sylfaen"/>
          <w:sz w:val="20"/>
          <w:szCs w:val="20"/>
          <w:lang w:val="ka-GE"/>
        </w:rPr>
        <w:lastRenderedPageBreak/>
        <w:t>ტერმინალში მგზავრთა მომსახურების სივრცეების მარკირება, აგრეთვე, მოსასვენებელი სკამების ნაწილის ანულირება სათანადო დისტანციის დაცვის მიზნით;</w:t>
      </w:r>
    </w:p>
    <w:p w14:paraId="72CF4F00" w14:textId="77777777" w:rsidR="00A32F35" w:rsidRPr="00D20DCF" w:rsidRDefault="00BA2013">
      <w:pPr>
        <w:pStyle w:val="ListParagraph"/>
        <w:widowControl/>
        <w:numPr>
          <w:ilvl w:val="0"/>
          <w:numId w:val="47"/>
        </w:numPr>
        <w:jc w:val="both"/>
        <w:rPr>
          <w:rFonts w:ascii="Sylfaen" w:eastAsia="Sylfaen" w:hAnsi="Sylfaen" w:cs="Sylfaen"/>
          <w:sz w:val="20"/>
          <w:szCs w:val="20"/>
          <w:lang w:val="ka-GE"/>
        </w:rPr>
      </w:pPr>
      <w:r w:rsidRPr="00D20DCF">
        <w:rPr>
          <w:rFonts w:ascii="Sylfaen" w:eastAsia="Sylfaen" w:hAnsi="Sylfaen" w:cs="Sylfaen"/>
          <w:sz w:val="20"/>
          <w:szCs w:val="20"/>
          <w:lang w:val="ka-GE"/>
        </w:rPr>
        <w:t>მგზავრთა თერმული სკრინინგი (სიცხის გაზომვა);</w:t>
      </w:r>
    </w:p>
    <w:p w14:paraId="16169AA1" w14:textId="77777777" w:rsidR="00A32F35" w:rsidRPr="00D20DCF" w:rsidRDefault="00BA2013">
      <w:pPr>
        <w:pStyle w:val="ListParagraph"/>
        <w:widowControl/>
        <w:numPr>
          <w:ilvl w:val="0"/>
          <w:numId w:val="47"/>
        </w:numPr>
        <w:jc w:val="both"/>
        <w:rPr>
          <w:rFonts w:ascii="Sylfaen" w:eastAsia="Sylfaen" w:hAnsi="Sylfaen" w:cs="Sylfaen"/>
          <w:sz w:val="20"/>
          <w:szCs w:val="20"/>
          <w:lang w:val="ka-GE"/>
        </w:rPr>
      </w:pPr>
      <w:r w:rsidRPr="00D20DCF">
        <w:rPr>
          <w:rFonts w:ascii="Sylfaen" w:eastAsia="Sylfaen" w:hAnsi="Sylfaen" w:cs="Sylfaen"/>
          <w:sz w:val="20"/>
          <w:szCs w:val="20"/>
          <w:lang w:val="ka-GE"/>
        </w:rPr>
        <w:t>დამცავი საშუალებებით პერსონალის უზრუნველყოფა;</w:t>
      </w:r>
    </w:p>
    <w:p w14:paraId="7C36CE0E" w14:textId="77777777" w:rsidR="00A32F35" w:rsidRPr="00D20DCF" w:rsidRDefault="00BA2013">
      <w:pPr>
        <w:pStyle w:val="ListParagraph"/>
        <w:widowControl/>
        <w:numPr>
          <w:ilvl w:val="0"/>
          <w:numId w:val="47"/>
        </w:numPr>
        <w:jc w:val="both"/>
        <w:rPr>
          <w:rFonts w:ascii="Sylfaen" w:eastAsia="Sylfaen" w:hAnsi="Sylfaen" w:cs="Sylfaen"/>
          <w:sz w:val="20"/>
          <w:szCs w:val="20"/>
          <w:lang w:val="ka-GE"/>
        </w:rPr>
      </w:pPr>
      <w:r w:rsidRPr="00D20DCF">
        <w:rPr>
          <w:rFonts w:ascii="Sylfaen" w:eastAsia="Sylfaen" w:hAnsi="Sylfaen" w:cs="Sylfaen"/>
          <w:sz w:val="20"/>
          <w:szCs w:val="20"/>
          <w:lang w:val="ka-GE"/>
        </w:rPr>
        <w:t>სადეზინფექციო საშუალებებით დამუშავება რეგულარულად, ჯანდაცვის სამინისტროს რეკომენდაციების გათვალისწინებით;</w:t>
      </w:r>
    </w:p>
    <w:p w14:paraId="5D8BD86F" w14:textId="77777777" w:rsidR="00A32F35" w:rsidRPr="00D20DCF" w:rsidRDefault="00BA2013">
      <w:pPr>
        <w:pStyle w:val="ListParagraph"/>
        <w:widowControl/>
        <w:numPr>
          <w:ilvl w:val="0"/>
          <w:numId w:val="47"/>
        </w:numPr>
        <w:jc w:val="both"/>
        <w:rPr>
          <w:rFonts w:ascii="Sylfaen" w:eastAsia="Sylfaen" w:hAnsi="Sylfaen" w:cs="Sylfaen"/>
          <w:sz w:val="20"/>
          <w:szCs w:val="20"/>
          <w:lang w:val="ka-GE"/>
        </w:rPr>
      </w:pPr>
      <w:r w:rsidRPr="00D20DCF">
        <w:rPr>
          <w:rFonts w:ascii="Sylfaen" w:eastAsia="Sylfaen" w:hAnsi="Sylfaen" w:cs="Sylfaen"/>
          <w:sz w:val="20"/>
          <w:szCs w:val="20"/>
          <w:lang w:val="ka-GE"/>
        </w:rPr>
        <w:t>სანიტაიზერების ხელმისაწვდომობა;</w:t>
      </w:r>
    </w:p>
    <w:p w14:paraId="58FB0326" w14:textId="77777777" w:rsidR="00A32F35" w:rsidRPr="00D20DCF" w:rsidRDefault="00BA2013">
      <w:pPr>
        <w:pStyle w:val="ListParagraph"/>
        <w:widowControl/>
        <w:numPr>
          <w:ilvl w:val="0"/>
          <w:numId w:val="47"/>
        </w:numPr>
        <w:jc w:val="both"/>
        <w:rPr>
          <w:rFonts w:ascii="Sylfaen" w:eastAsia="Sylfaen" w:hAnsi="Sylfaen" w:cs="Sylfaen"/>
          <w:sz w:val="20"/>
          <w:szCs w:val="20"/>
          <w:lang w:val="ka-GE"/>
        </w:rPr>
      </w:pPr>
      <w:r w:rsidRPr="00D20DCF">
        <w:rPr>
          <w:rFonts w:ascii="Sylfaen" w:eastAsia="Sylfaen" w:hAnsi="Sylfaen" w:cs="Sylfaen"/>
          <w:sz w:val="20"/>
          <w:szCs w:val="20"/>
          <w:lang w:val="ka-GE"/>
        </w:rPr>
        <w:t>მგზავრთა რიგების მართვის პროცესი;</w:t>
      </w:r>
    </w:p>
    <w:p w14:paraId="30B4A711" w14:textId="77777777" w:rsidR="00A32F35" w:rsidRPr="00D20DCF" w:rsidRDefault="00BA2013">
      <w:pPr>
        <w:pStyle w:val="ListParagraph"/>
        <w:widowControl/>
        <w:numPr>
          <w:ilvl w:val="0"/>
          <w:numId w:val="47"/>
        </w:numPr>
        <w:jc w:val="both"/>
        <w:rPr>
          <w:rFonts w:ascii="Sylfaen" w:eastAsia="Sylfaen" w:hAnsi="Sylfaen" w:cs="Sylfaen"/>
          <w:sz w:val="20"/>
          <w:szCs w:val="20"/>
          <w:lang w:val="ka-GE"/>
        </w:rPr>
      </w:pPr>
      <w:r w:rsidRPr="00D20DCF">
        <w:rPr>
          <w:rFonts w:ascii="Sylfaen" w:eastAsia="Sylfaen" w:hAnsi="Sylfaen" w:cs="Sylfaen"/>
          <w:sz w:val="20"/>
          <w:szCs w:val="20"/>
          <w:lang w:val="ka-GE"/>
        </w:rPr>
        <w:t>ავტობუსების დეზინფექცია;</w:t>
      </w:r>
    </w:p>
    <w:p w14:paraId="1D79FDFC" w14:textId="77777777" w:rsidR="00A32F35" w:rsidRPr="00D20DCF" w:rsidRDefault="00BA2013">
      <w:pPr>
        <w:pStyle w:val="ListParagraph"/>
        <w:widowControl/>
        <w:numPr>
          <w:ilvl w:val="0"/>
          <w:numId w:val="47"/>
        </w:numPr>
        <w:jc w:val="both"/>
        <w:rPr>
          <w:rFonts w:ascii="Sylfaen" w:eastAsia="Sylfaen" w:hAnsi="Sylfaen" w:cs="Sylfaen"/>
          <w:sz w:val="20"/>
          <w:szCs w:val="20"/>
          <w:lang w:val="ka-GE"/>
        </w:rPr>
      </w:pPr>
      <w:r w:rsidRPr="00D20DCF">
        <w:rPr>
          <w:rFonts w:ascii="Sylfaen" w:eastAsia="Sylfaen" w:hAnsi="Sylfaen" w:cs="Sylfaen"/>
          <w:sz w:val="20"/>
          <w:szCs w:val="20"/>
          <w:lang w:val="ka-GE"/>
        </w:rPr>
        <w:t>მგზავრებისთვის ინფორმაციის მიწოდება მოქმედი ნორმების შესახებ (ნიღბების ტარება, დისტანციის დაცვა, ჰიგიენის წესების დაცვა და ა.შ);</w:t>
      </w:r>
    </w:p>
    <w:p w14:paraId="6C1178F9" w14:textId="77777777" w:rsidR="00A32F35" w:rsidRPr="00D20DCF" w:rsidRDefault="00BA2013">
      <w:pPr>
        <w:pStyle w:val="ListParagraph"/>
        <w:widowControl/>
        <w:numPr>
          <w:ilvl w:val="0"/>
          <w:numId w:val="47"/>
        </w:numPr>
        <w:jc w:val="both"/>
        <w:rPr>
          <w:rFonts w:ascii="Sylfaen" w:eastAsia="Sylfaen" w:hAnsi="Sylfaen" w:cs="Sylfaen"/>
          <w:sz w:val="20"/>
          <w:szCs w:val="20"/>
          <w:lang w:val="ka-GE"/>
        </w:rPr>
      </w:pPr>
      <w:r w:rsidRPr="00D20DCF">
        <w:rPr>
          <w:rFonts w:ascii="Sylfaen" w:eastAsia="Sylfaen" w:hAnsi="Sylfaen" w:cs="Sylfaen"/>
          <w:sz w:val="20"/>
          <w:szCs w:val="20"/>
          <w:lang w:val="ka-GE"/>
        </w:rPr>
        <w:t>ვირუსის გავრცელების პრევენციული ღონისძიებების ბანერები განსათავსება ტერმინალში;</w:t>
      </w:r>
    </w:p>
    <w:p w14:paraId="755ACCC8" w14:textId="77777777" w:rsidR="00A32F35" w:rsidRPr="00D20DCF" w:rsidRDefault="00BA2013">
      <w:pPr>
        <w:pStyle w:val="ListParagraph"/>
        <w:widowControl/>
        <w:numPr>
          <w:ilvl w:val="0"/>
          <w:numId w:val="47"/>
        </w:numPr>
        <w:jc w:val="both"/>
        <w:rPr>
          <w:rFonts w:ascii="Sylfaen" w:eastAsia="Sylfaen" w:hAnsi="Sylfaen" w:cs="Sylfaen"/>
          <w:sz w:val="20"/>
          <w:szCs w:val="20"/>
          <w:lang w:val="ka-GE"/>
        </w:rPr>
      </w:pPr>
      <w:r w:rsidRPr="00D20DCF">
        <w:rPr>
          <w:rFonts w:ascii="Sylfaen" w:eastAsia="Sylfaen" w:hAnsi="Sylfaen" w:cs="Sylfaen"/>
          <w:sz w:val="20"/>
          <w:szCs w:val="20"/>
          <w:lang w:val="ka-GE"/>
        </w:rPr>
        <w:t xml:space="preserve">ყოველი სამუშაო დღის შემდგომ უზრუნველყოს სამუშაო სივრცის სველი წესით დალაგება დასუფთავება/დეზინფიცირება ოკუპირებული ტერიტორიებიდან დევნილთა, სრომის, ჯანმრთელობისა და სოციალური დაცვის მინისტრის  </w:t>
      </w:r>
      <w:r w:rsidRPr="00D20DCF">
        <w:rPr>
          <w:rFonts w:ascii="Sylfaen" w:eastAsia="Sylfaen" w:hAnsi="Sylfaen" w:cs="Sylfaen"/>
          <w:color w:val="333333"/>
          <w:kern w:val="36"/>
          <w:sz w:val="20"/>
          <w:szCs w:val="20"/>
          <w:u w:color="333333"/>
          <w:lang w:val="ka-GE"/>
        </w:rPr>
        <w:t xml:space="preserve"> №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N6 </w:t>
      </w:r>
      <w:r w:rsidRPr="00D20DCF">
        <w:rPr>
          <w:rFonts w:ascii="Sylfaen" w:eastAsia="Sylfaen" w:hAnsi="Sylfaen" w:cs="Sylfaen"/>
          <w:sz w:val="20"/>
          <w:szCs w:val="20"/>
          <w:lang w:val="ka-GE"/>
        </w:rPr>
        <w:t>დანართის შესაბამისად.</w:t>
      </w:r>
    </w:p>
    <w:p w14:paraId="376F1D40" w14:textId="77777777" w:rsidR="00A32F35" w:rsidRPr="00D20DCF" w:rsidRDefault="00A32F35">
      <w:pPr>
        <w:pStyle w:val="ListParagraph"/>
        <w:ind w:left="1080"/>
        <w:jc w:val="both"/>
        <w:rPr>
          <w:rFonts w:ascii="Sylfaen" w:eastAsia="Sylfaen" w:hAnsi="Sylfaen" w:cs="Sylfaen"/>
          <w:sz w:val="20"/>
          <w:szCs w:val="20"/>
          <w:lang w:val="ka-GE"/>
        </w:rPr>
      </w:pPr>
    </w:p>
    <w:p w14:paraId="3CC1FF2F" w14:textId="77777777" w:rsidR="00A32F35" w:rsidRPr="00D20DCF" w:rsidRDefault="00BA2013">
      <w:pPr>
        <w:pStyle w:val="Body"/>
        <w:spacing w:before="29"/>
        <w:jc w:val="both"/>
        <w:rPr>
          <w:rFonts w:ascii="Sylfaen" w:eastAsia="Sylfaen" w:hAnsi="Sylfaen" w:cs="Sylfaen"/>
          <w:b/>
          <w:bCs/>
          <w:i/>
          <w:iCs/>
          <w:sz w:val="20"/>
          <w:szCs w:val="20"/>
          <w:lang w:val="ka-GE"/>
        </w:rPr>
      </w:pPr>
      <w:r w:rsidRPr="00D20DCF">
        <w:rPr>
          <w:rFonts w:ascii="Sylfaen" w:eastAsia="Sylfaen" w:hAnsi="Sylfaen" w:cs="Sylfaen"/>
          <w:b/>
          <w:bCs/>
          <w:i/>
          <w:iCs/>
          <w:sz w:val="20"/>
          <w:szCs w:val="20"/>
          <w:lang w:val="ka-GE"/>
        </w:rPr>
        <w:t xml:space="preserve">შენიშვნა: შემოთავაზებული რეკომენდაციები  რეგულარულად შეფასდება და განახლდება, ეპიდემიოლოგიური ვითარების შესაბამისად.   </w:t>
      </w:r>
    </w:p>
    <w:p w14:paraId="79678D3B" w14:textId="77777777" w:rsidR="00A32F35" w:rsidRPr="00D20DCF" w:rsidRDefault="00BA2013">
      <w:pPr>
        <w:pStyle w:val="ListParagraph"/>
        <w:ind w:left="0" w:firstLine="0"/>
        <w:jc w:val="both"/>
        <w:rPr>
          <w:rFonts w:ascii="Sylfaen" w:eastAsia="Sylfaen" w:hAnsi="Sylfaen" w:cs="Sylfaen"/>
          <w:lang w:val="ka-GE"/>
        </w:rPr>
      </w:pPr>
      <w:r w:rsidRPr="00D20DCF">
        <w:rPr>
          <w:rFonts w:ascii="Sylfaen" w:eastAsia="Sylfaen" w:hAnsi="Sylfaen" w:cs="Sylfaen"/>
          <w:lang w:val="ka-GE"/>
        </w:rPr>
        <w:t xml:space="preserve">                                                              </w:t>
      </w:r>
    </w:p>
    <w:p w14:paraId="14A20480" w14:textId="77777777" w:rsidR="00A32F35" w:rsidRPr="00D20DCF" w:rsidRDefault="00A32F35">
      <w:pPr>
        <w:pStyle w:val="Body"/>
        <w:jc w:val="both"/>
        <w:rPr>
          <w:rFonts w:ascii="Sylfaen" w:eastAsia="Sylfaen" w:hAnsi="Sylfaen" w:cs="Sylfaen"/>
          <w:lang w:val="ka-GE"/>
        </w:rPr>
      </w:pPr>
    </w:p>
    <w:p w14:paraId="269363EA" w14:textId="77777777" w:rsidR="00A32F35" w:rsidRPr="00D20DCF" w:rsidRDefault="00BA2013">
      <w:pPr>
        <w:pStyle w:val="ListParagraph"/>
        <w:ind w:left="0" w:firstLine="0"/>
        <w:jc w:val="both"/>
        <w:rPr>
          <w:rFonts w:ascii="Sylfaen" w:eastAsia="Sylfaen" w:hAnsi="Sylfaen" w:cs="Sylfaen"/>
          <w:lang w:val="ka-GE"/>
        </w:rPr>
      </w:pPr>
      <w:r w:rsidRPr="00D20DCF">
        <w:rPr>
          <w:rFonts w:ascii="Sylfaen" w:eastAsia="Sylfaen" w:hAnsi="Sylfaen" w:cs="Sylfaen"/>
          <w:lang w:val="ka-GE"/>
        </w:rPr>
        <w:t xml:space="preserve">                                                              </w:t>
      </w:r>
    </w:p>
    <w:p w14:paraId="7F6CD16F" w14:textId="77777777" w:rsidR="00A32F35" w:rsidRPr="00D20DCF" w:rsidRDefault="00A32F35">
      <w:pPr>
        <w:pStyle w:val="Body"/>
        <w:jc w:val="both"/>
        <w:rPr>
          <w:rFonts w:ascii="Sylfaen" w:eastAsia="Sylfaen" w:hAnsi="Sylfaen" w:cs="Sylfaen"/>
          <w:lang w:val="ka-GE"/>
        </w:rPr>
      </w:pPr>
    </w:p>
    <w:p w14:paraId="0CAB8FD4" w14:textId="77777777" w:rsidR="00A32F35" w:rsidRPr="00D20DCF" w:rsidRDefault="00BA2013">
      <w:pPr>
        <w:pStyle w:val="Body"/>
        <w:rPr>
          <w:lang w:val="ka-GE"/>
        </w:rPr>
      </w:pPr>
      <w:r w:rsidRPr="00D20DCF">
        <w:rPr>
          <w:rFonts w:ascii="Sylfaen" w:eastAsia="Sylfaen" w:hAnsi="Sylfaen" w:cs="Sylfaen"/>
          <w:i/>
          <w:iCs/>
          <w:noProof/>
          <w:lang w:val="ka-GE"/>
        </w:rPr>
        <w:drawing>
          <wp:inline distT="0" distB="0" distL="0" distR="0" wp14:anchorId="1292DBFC" wp14:editId="270E0008">
            <wp:extent cx="6160643" cy="237856"/>
            <wp:effectExtent l="0" t="0" r="0" b="0"/>
            <wp:docPr id="1073741827" name="officeArt object" descr="D:\Users\bperadze\Desktop\Captures.PNG"/>
            <wp:cNvGraphicFramePr/>
            <a:graphic xmlns:a="http://schemas.openxmlformats.org/drawingml/2006/main">
              <a:graphicData uri="http://schemas.openxmlformats.org/drawingml/2006/picture">
                <pic:pic xmlns:pic="http://schemas.openxmlformats.org/drawingml/2006/picture">
                  <pic:nvPicPr>
                    <pic:cNvPr id="1073741827" name="D:\Users\bperadze\Desktop\Captures.PNG" descr="D:\Users\bperadze\Desktop\Captures.PNG"/>
                    <pic:cNvPicPr>
                      <a:picLocks noChangeAspect="1"/>
                    </pic:cNvPicPr>
                  </pic:nvPicPr>
                  <pic:blipFill>
                    <a:blip r:embed="rId9">
                      <a:extLst/>
                    </a:blip>
                    <a:stretch>
                      <a:fillRect/>
                    </a:stretch>
                  </pic:blipFill>
                  <pic:spPr>
                    <a:xfrm>
                      <a:off x="0" y="0"/>
                      <a:ext cx="6160643" cy="237856"/>
                    </a:xfrm>
                    <a:prstGeom prst="rect">
                      <a:avLst/>
                    </a:prstGeom>
                    <a:ln w="12700" cap="flat">
                      <a:noFill/>
                      <a:miter lim="400000"/>
                    </a:ln>
                    <a:effectLst/>
                  </pic:spPr>
                </pic:pic>
              </a:graphicData>
            </a:graphic>
          </wp:inline>
        </w:drawing>
      </w:r>
    </w:p>
    <w:sectPr w:rsidR="00A32F35" w:rsidRPr="00D20DCF">
      <w:pgSz w:w="12240" w:h="15840"/>
      <w:pgMar w:top="720" w:right="1120" w:bottom="2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0B109" w14:textId="77777777" w:rsidR="00A15885" w:rsidRDefault="00A15885">
      <w:r>
        <w:separator/>
      </w:r>
    </w:p>
  </w:endnote>
  <w:endnote w:type="continuationSeparator" w:id="0">
    <w:p w14:paraId="1C112681" w14:textId="77777777" w:rsidR="00A15885" w:rsidRDefault="00A1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07157" w14:textId="77777777" w:rsidR="00A15885" w:rsidRDefault="00A15885">
      <w:r>
        <w:separator/>
      </w:r>
    </w:p>
  </w:footnote>
  <w:footnote w:type="continuationSeparator" w:id="0">
    <w:p w14:paraId="5C7B7230" w14:textId="77777777" w:rsidR="00A15885" w:rsidRDefault="00A15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D77"/>
    <w:multiLevelType w:val="hybridMultilevel"/>
    <w:tmpl w:val="0F602A58"/>
    <w:styleLink w:val="ImportedStyle15"/>
    <w:lvl w:ilvl="0" w:tplc="F118B424">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BBA728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AC021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C74765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B60405A">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CAAB8C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38A60E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BBA438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5A454B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043572"/>
    <w:multiLevelType w:val="hybridMultilevel"/>
    <w:tmpl w:val="D6F89FC8"/>
    <w:numStyleLink w:val="ImportedStyle20"/>
  </w:abstractNum>
  <w:abstractNum w:abstractNumId="2" w15:restartNumberingAfterBreak="0">
    <w:nsid w:val="060B79A7"/>
    <w:multiLevelType w:val="hybridMultilevel"/>
    <w:tmpl w:val="AFACEE00"/>
    <w:styleLink w:val="ImportedStyle7"/>
    <w:lvl w:ilvl="0" w:tplc="3DA68728">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6C348F04">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FC4BE4A">
      <w:start w:val="1"/>
      <w:numFmt w:val="bullet"/>
      <w:lvlText w:val="▪"/>
      <w:lvlJc w:val="left"/>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14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6D4F9C4">
      <w:start w:val="1"/>
      <w:numFmt w:val="bullet"/>
      <w:lvlText w:val="•"/>
      <w:lvlJc w:val="left"/>
      <w:p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202"/>
          <w:tab w:val="left" w:pos="9202"/>
        </w:tabs>
        <w:ind w:left="21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B16839E">
      <w:start w:val="1"/>
      <w:numFmt w:val="bullet"/>
      <w:lvlText w:val="o"/>
      <w:lvlJc w:val="left"/>
      <w:pPr>
        <w:tabs>
          <w:tab w:val="left" w:pos="360"/>
          <w:tab w:val="left" w:pos="1440"/>
          <w:tab w:val="left" w:pos="2160"/>
          <w:tab w:val="left" w:pos="3600"/>
          <w:tab w:val="left" w:pos="4320"/>
          <w:tab w:val="left" w:pos="5040"/>
          <w:tab w:val="left" w:pos="5760"/>
          <w:tab w:val="left" w:pos="6480"/>
          <w:tab w:val="left" w:pos="7200"/>
          <w:tab w:val="left" w:pos="7920"/>
          <w:tab w:val="left" w:pos="8640"/>
          <w:tab w:val="left" w:pos="9202"/>
          <w:tab w:val="left" w:pos="9202"/>
        </w:tabs>
        <w:ind w:left="28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0B23062">
      <w:start w:val="1"/>
      <w:numFmt w:val="bullet"/>
      <w:lvlText w:val="▪"/>
      <w:lvlJc w:val="left"/>
      <w:pPr>
        <w:tabs>
          <w:tab w:val="left" w:pos="360"/>
          <w:tab w:val="left" w:pos="1440"/>
          <w:tab w:val="left" w:pos="2160"/>
          <w:tab w:val="left" w:pos="2880"/>
          <w:tab w:val="left" w:pos="4320"/>
          <w:tab w:val="left" w:pos="5040"/>
          <w:tab w:val="left" w:pos="5760"/>
          <w:tab w:val="left" w:pos="6480"/>
          <w:tab w:val="left" w:pos="7200"/>
          <w:tab w:val="left" w:pos="7920"/>
          <w:tab w:val="left" w:pos="8640"/>
          <w:tab w:val="left" w:pos="9202"/>
          <w:tab w:val="left" w:pos="9202"/>
        </w:tabs>
        <w:ind w:left="36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AECE22E">
      <w:start w:val="1"/>
      <w:numFmt w:val="bullet"/>
      <w:lvlText w:val="•"/>
      <w:lvlJc w:val="left"/>
      <w:pPr>
        <w:tabs>
          <w:tab w:val="left" w:pos="360"/>
          <w:tab w:val="left" w:pos="1440"/>
          <w:tab w:val="left" w:pos="2160"/>
          <w:tab w:val="left" w:pos="2880"/>
          <w:tab w:val="left" w:pos="3600"/>
          <w:tab w:val="left" w:pos="5040"/>
          <w:tab w:val="left" w:pos="5760"/>
          <w:tab w:val="left" w:pos="6480"/>
          <w:tab w:val="left" w:pos="7200"/>
          <w:tab w:val="left" w:pos="7920"/>
          <w:tab w:val="left" w:pos="8640"/>
          <w:tab w:val="left" w:pos="9202"/>
          <w:tab w:val="left" w:pos="9202"/>
        </w:tabs>
        <w:ind w:left="43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EF0B7BE">
      <w:start w:val="1"/>
      <w:numFmt w:val="bullet"/>
      <w:lvlText w:val="o"/>
      <w:lvlJc w:val="left"/>
      <w:pPr>
        <w:tabs>
          <w:tab w:val="left" w:pos="360"/>
          <w:tab w:val="left" w:pos="1440"/>
          <w:tab w:val="left" w:pos="2160"/>
          <w:tab w:val="left" w:pos="2880"/>
          <w:tab w:val="left" w:pos="3600"/>
          <w:tab w:val="left" w:pos="4320"/>
          <w:tab w:val="left" w:pos="5760"/>
          <w:tab w:val="left" w:pos="6480"/>
          <w:tab w:val="left" w:pos="7200"/>
          <w:tab w:val="left" w:pos="7920"/>
          <w:tab w:val="left" w:pos="8640"/>
          <w:tab w:val="left" w:pos="9202"/>
          <w:tab w:val="left" w:pos="9202"/>
        </w:tabs>
        <w:ind w:left="50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CF6583C">
      <w:start w:val="1"/>
      <w:numFmt w:val="bullet"/>
      <w:lvlText w:val="▪"/>
      <w:lvlJc w:val="left"/>
      <w:pPr>
        <w:tabs>
          <w:tab w:val="left" w:pos="360"/>
          <w:tab w:val="left" w:pos="1440"/>
          <w:tab w:val="left" w:pos="2160"/>
          <w:tab w:val="left" w:pos="2880"/>
          <w:tab w:val="left" w:pos="3600"/>
          <w:tab w:val="left" w:pos="4320"/>
          <w:tab w:val="left" w:pos="5040"/>
          <w:tab w:val="left" w:pos="6480"/>
          <w:tab w:val="left" w:pos="7200"/>
          <w:tab w:val="left" w:pos="7920"/>
          <w:tab w:val="left" w:pos="8640"/>
          <w:tab w:val="left" w:pos="9202"/>
          <w:tab w:val="left" w:pos="9202"/>
        </w:tabs>
        <w:ind w:left="57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CF5DC6"/>
    <w:multiLevelType w:val="hybridMultilevel"/>
    <w:tmpl w:val="161CB546"/>
    <w:numStyleLink w:val="ImportedStyle16"/>
  </w:abstractNum>
  <w:abstractNum w:abstractNumId="4" w15:restartNumberingAfterBreak="0">
    <w:nsid w:val="07725686"/>
    <w:multiLevelType w:val="hybridMultilevel"/>
    <w:tmpl w:val="AFACEE00"/>
    <w:numStyleLink w:val="ImportedStyle7"/>
  </w:abstractNum>
  <w:abstractNum w:abstractNumId="5" w15:restartNumberingAfterBreak="0">
    <w:nsid w:val="078539CF"/>
    <w:multiLevelType w:val="hybridMultilevel"/>
    <w:tmpl w:val="63FAE88A"/>
    <w:numStyleLink w:val="ImportedStyle5"/>
  </w:abstractNum>
  <w:abstractNum w:abstractNumId="6" w15:restartNumberingAfterBreak="0">
    <w:nsid w:val="078A61A6"/>
    <w:multiLevelType w:val="hybridMultilevel"/>
    <w:tmpl w:val="0F602A58"/>
    <w:numStyleLink w:val="ImportedStyle15"/>
  </w:abstractNum>
  <w:abstractNum w:abstractNumId="7" w15:restartNumberingAfterBreak="0">
    <w:nsid w:val="0E586822"/>
    <w:multiLevelType w:val="hybridMultilevel"/>
    <w:tmpl w:val="04965B84"/>
    <w:numStyleLink w:val="ImportedStyle2"/>
  </w:abstractNum>
  <w:abstractNum w:abstractNumId="8" w15:restartNumberingAfterBreak="0">
    <w:nsid w:val="121D1B50"/>
    <w:multiLevelType w:val="hybridMultilevel"/>
    <w:tmpl w:val="8E6A1E2A"/>
    <w:numStyleLink w:val="ImportedStyle1"/>
  </w:abstractNum>
  <w:abstractNum w:abstractNumId="9" w15:restartNumberingAfterBreak="0">
    <w:nsid w:val="176247CB"/>
    <w:multiLevelType w:val="hybridMultilevel"/>
    <w:tmpl w:val="9BD85488"/>
    <w:numStyleLink w:val="ImportedStyle13"/>
  </w:abstractNum>
  <w:abstractNum w:abstractNumId="10" w15:restartNumberingAfterBreak="0">
    <w:nsid w:val="1D421DC2"/>
    <w:multiLevelType w:val="hybridMultilevel"/>
    <w:tmpl w:val="A2AE85F4"/>
    <w:numStyleLink w:val="ImportedStyle6"/>
  </w:abstractNum>
  <w:abstractNum w:abstractNumId="11" w15:restartNumberingAfterBreak="0">
    <w:nsid w:val="1D7B3E83"/>
    <w:multiLevelType w:val="hybridMultilevel"/>
    <w:tmpl w:val="D1A8D976"/>
    <w:styleLink w:val="ImportedStyle14"/>
    <w:lvl w:ilvl="0" w:tplc="28B28D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A44E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3E89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5C92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6A16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20AF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360B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560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435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8C82958"/>
    <w:multiLevelType w:val="hybridMultilevel"/>
    <w:tmpl w:val="D1A8D976"/>
    <w:numStyleLink w:val="ImportedStyle14"/>
  </w:abstractNum>
  <w:abstractNum w:abstractNumId="13" w15:restartNumberingAfterBreak="0">
    <w:nsid w:val="2B896C0A"/>
    <w:multiLevelType w:val="hybridMultilevel"/>
    <w:tmpl w:val="D5C6B80E"/>
    <w:numStyleLink w:val="ImportedStyle12"/>
  </w:abstractNum>
  <w:abstractNum w:abstractNumId="14" w15:restartNumberingAfterBreak="0">
    <w:nsid w:val="30FB449C"/>
    <w:multiLevelType w:val="hybridMultilevel"/>
    <w:tmpl w:val="C0C26BD4"/>
    <w:styleLink w:val="ImportedStyle11"/>
    <w:lvl w:ilvl="0" w:tplc="010CA7C4">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665148">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1C20C0">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108A4E">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508BB8">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7E78A6">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D45CA0">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B26C92">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EAA4A8">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9DC5D9E"/>
    <w:multiLevelType w:val="hybridMultilevel"/>
    <w:tmpl w:val="8E6A1E2A"/>
    <w:styleLink w:val="ImportedStyle1"/>
    <w:lvl w:ilvl="0" w:tplc="93EAF11C">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BE8884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0EAC89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8B4F50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38D1B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04C83C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0AE66F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670DD6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514D90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D02395C"/>
    <w:multiLevelType w:val="hybridMultilevel"/>
    <w:tmpl w:val="63FAE88A"/>
    <w:styleLink w:val="ImportedStyle5"/>
    <w:lvl w:ilvl="0" w:tplc="8070BC4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1FEB50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2BA91B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37E20C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2A805F8">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880E4C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190EB14">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790E14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3AA630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2353E17"/>
    <w:multiLevelType w:val="hybridMultilevel"/>
    <w:tmpl w:val="0BDA2432"/>
    <w:numStyleLink w:val="ImportedStyle21"/>
  </w:abstractNum>
  <w:abstractNum w:abstractNumId="18" w15:restartNumberingAfterBreak="0">
    <w:nsid w:val="45396305"/>
    <w:multiLevelType w:val="hybridMultilevel"/>
    <w:tmpl w:val="F74CA2E2"/>
    <w:numStyleLink w:val="ImportedStyle8"/>
  </w:abstractNum>
  <w:abstractNum w:abstractNumId="19" w15:restartNumberingAfterBreak="0">
    <w:nsid w:val="4A9743BF"/>
    <w:multiLevelType w:val="hybridMultilevel"/>
    <w:tmpl w:val="914A5328"/>
    <w:styleLink w:val="ImportedStyle9"/>
    <w:lvl w:ilvl="0" w:tplc="813AFE34">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DC08E06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BD4462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BFE769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31CFFE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8743AB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70A31B2">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A546C6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E90BF0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DAE43C5"/>
    <w:multiLevelType w:val="hybridMultilevel"/>
    <w:tmpl w:val="44D86ECA"/>
    <w:styleLink w:val="ImportedStyle18"/>
    <w:lvl w:ilvl="0" w:tplc="9B661904">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806E02">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00D0C6">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3E4C6A">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D01A76">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401D08">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CCB016">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E0C448">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345D8A">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E5142CA"/>
    <w:multiLevelType w:val="hybridMultilevel"/>
    <w:tmpl w:val="011E186E"/>
    <w:numStyleLink w:val="ImportedStyle10"/>
  </w:abstractNum>
  <w:abstractNum w:abstractNumId="22" w15:restartNumberingAfterBreak="0">
    <w:nsid w:val="51394096"/>
    <w:multiLevelType w:val="hybridMultilevel"/>
    <w:tmpl w:val="D5C6B80E"/>
    <w:styleLink w:val="ImportedStyle12"/>
    <w:lvl w:ilvl="0" w:tplc="75328F5C">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FEC354">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F477A8">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0686F0">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F64A78">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2E2C1A">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76EA00">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E0FAA6">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92F254">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66754E"/>
    <w:multiLevelType w:val="hybridMultilevel"/>
    <w:tmpl w:val="44D86ECA"/>
    <w:numStyleLink w:val="ImportedStyle18"/>
  </w:abstractNum>
  <w:abstractNum w:abstractNumId="24" w15:restartNumberingAfterBreak="0">
    <w:nsid w:val="52235B87"/>
    <w:multiLevelType w:val="hybridMultilevel"/>
    <w:tmpl w:val="04965B84"/>
    <w:styleLink w:val="ImportedStyle2"/>
    <w:lvl w:ilvl="0" w:tplc="68248EA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064BBC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9BE2D7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F436E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FACB67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3120C7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B9262A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ED8D97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B6A429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56A0756B"/>
    <w:multiLevelType w:val="hybridMultilevel"/>
    <w:tmpl w:val="FF8EB71E"/>
    <w:numStyleLink w:val="ImportedStyle23"/>
  </w:abstractNum>
  <w:abstractNum w:abstractNumId="26" w15:restartNumberingAfterBreak="0">
    <w:nsid w:val="61345C3F"/>
    <w:multiLevelType w:val="hybridMultilevel"/>
    <w:tmpl w:val="914A5328"/>
    <w:numStyleLink w:val="ImportedStyle9"/>
  </w:abstractNum>
  <w:abstractNum w:abstractNumId="27" w15:restartNumberingAfterBreak="0">
    <w:nsid w:val="64CE7AF3"/>
    <w:multiLevelType w:val="hybridMultilevel"/>
    <w:tmpl w:val="FF8EB71E"/>
    <w:styleLink w:val="ImportedStyle23"/>
    <w:lvl w:ilvl="0" w:tplc="9D1CC71A">
      <w:start w:val="1"/>
      <w:numFmt w:val="bullet"/>
      <w:lvlText w:val="·"/>
      <w:lvlJc w:val="left"/>
      <w:pPr>
        <w:ind w:left="4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00D358">
      <w:start w:val="1"/>
      <w:numFmt w:val="bullet"/>
      <w:lvlText w:val="o"/>
      <w:lvlJc w:val="left"/>
      <w:pPr>
        <w:ind w:left="11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D4E066">
      <w:start w:val="1"/>
      <w:numFmt w:val="bullet"/>
      <w:lvlText w:val="▪"/>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0A5E8E">
      <w:start w:val="1"/>
      <w:numFmt w:val="bullet"/>
      <w:lvlText w:val="·"/>
      <w:lvlJc w:val="left"/>
      <w:pPr>
        <w:ind w:left="26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741554">
      <w:start w:val="1"/>
      <w:numFmt w:val="bullet"/>
      <w:lvlText w:val="o"/>
      <w:lvlJc w:val="left"/>
      <w:pPr>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1CF046">
      <w:start w:val="1"/>
      <w:numFmt w:val="bullet"/>
      <w:lvlText w:val="▪"/>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FA6E9C">
      <w:start w:val="1"/>
      <w:numFmt w:val="bullet"/>
      <w:lvlText w:val="·"/>
      <w:lvlJc w:val="left"/>
      <w:pPr>
        <w:ind w:left="4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149228">
      <w:start w:val="1"/>
      <w:numFmt w:val="bullet"/>
      <w:lvlText w:val="o"/>
      <w:lvlJc w:val="left"/>
      <w:pPr>
        <w:ind w:left="5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926C8A">
      <w:start w:val="1"/>
      <w:numFmt w:val="bullet"/>
      <w:lvlText w:val="▪"/>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4E200C2"/>
    <w:multiLevelType w:val="hybridMultilevel"/>
    <w:tmpl w:val="5F2692EA"/>
    <w:styleLink w:val="ImportedStyle19"/>
    <w:lvl w:ilvl="0" w:tplc="C75801B2">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B469B6">
      <w:start w:val="1"/>
      <w:numFmt w:val="bullet"/>
      <w:lvlText w:val="o"/>
      <w:lvlJc w:val="left"/>
      <w:pPr>
        <w:tabs>
          <w:tab w:val="num" w:pos="1440"/>
        </w:tabs>
        <w:ind w:left="10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A43520">
      <w:start w:val="1"/>
      <w:numFmt w:val="bullet"/>
      <w:lvlText w:val="▪"/>
      <w:lvlJc w:val="left"/>
      <w:pPr>
        <w:tabs>
          <w:tab w:val="num" w:pos="2160"/>
        </w:tabs>
        <w:ind w:left="18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82A516">
      <w:start w:val="1"/>
      <w:numFmt w:val="bullet"/>
      <w:lvlText w:val="·"/>
      <w:lvlJc w:val="left"/>
      <w:pPr>
        <w:tabs>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3AC620">
      <w:start w:val="1"/>
      <w:numFmt w:val="bullet"/>
      <w:lvlText w:val="o"/>
      <w:lvlJc w:val="left"/>
      <w:pPr>
        <w:tabs>
          <w:tab w:val="num" w:pos="3600"/>
        </w:tabs>
        <w:ind w:left="32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CC0692">
      <w:start w:val="1"/>
      <w:numFmt w:val="bullet"/>
      <w:lvlText w:val="▪"/>
      <w:lvlJc w:val="left"/>
      <w:pPr>
        <w:tabs>
          <w:tab w:val="num" w:pos="4320"/>
        </w:tabs>
        <w:ind w:left="39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6AA38C">
      <w:start w:val="1"/>
      <w:numFmt w:val="bullet"/>
      <w:lvlText w:val="·"/>
      <w:lvlJc w:val="left"/>
      <w:pPr>
        <w:tabs>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3C4696">
      <w:start w:val="1"/>
      <w:numFmt w:val="bullet"/>
      <w:lvlText w:val="o"/>
      <w:lvlJc w:val="left"/>
      <w:pPr>
        <w:tabs>
          <w:tab w:val="num" w:pos="5760"/>
        </w:tabs>
        <w:ind w:left="54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5035B0">
      <w:start w:val="1"/>
      <w:numFmt w:val="bullet"/>
      <w:lvlText w:val="▪"/>
      <w:lvlJc w:val="left"/>
      <w:pPr>
        <w:tabs>
          <w:tab w:val="num" w:pos="6480"/>
        </w:tabs>
        <w:ind w:left="61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75A333A"/>
    <w:multiLevelType w:val="hybridMultilevel"/>
    <w:tmpl w:val="90CC86C4"/>
    <w:numStyleLink w:val="ImportedStyle17"/>
  </w:abstractNum>
  <w:abstractNum w:abstractNumId="30" w15:restartNumberingAfterBreak="0">
    <w:nsid w:val="6E5918BB"/>
    <w:multiLevelType w:val="hybridMultilevel"/>
    <w:tmpl w:val="011E186E"/>
    <w:styleLink w:val="ImportedStyle10"/>
    <w:lvl w:ilvl="0" w:tplc="9CAA9D7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D3AC75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C2864F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17E76D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7FEEE5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490694E">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D0C4D8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5A23D4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EEEC86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726321DC"/>
    <w:multiLevelType w:val="hybridMultilevel"/>
    <w:tmpl w:val="00A28BF4"/>
    <w:numStyleLink w:val="ImportedStyle22"/>
  </w:abstractNum>
  <w:abstractNum w:abstractNumId="32" w15:restartNumberingAfterBreak="0">
    <w:nsid w:val="72C77B9D"/>
    <w:multiLevelType w:val="hybridMultilevel"/>
    <w:tmpl w:val="F74CA2E2"/>
    <w:styleLink w:val="ImportedStyle8"/>
    <w:lvl w:ilvl="0" w:tplc="33FCB8F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86C592">
      <w:start w:val="1"/>
      <w:numFmt w:val="bullet"/>
      <w:lvlText w:val="o"/>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202"/>
          <w:tab w:val="left" w:pos="920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6E6DB8">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202"/>
          <w:tab w:val="left" w:pos="920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FA7158">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202"/>
          <w:tab w:val="left" w:pos="9202"/>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72AE7C">
      <w:start w:val="1"/>
      <w:numFmt w:val="bullet"/>
      <w:lvlText w:val="o"/>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202"/>
          <w:tab w:val="left" w:pos="920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447EDC">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202"/>
          <w:tab w:val="left" w:pos="920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02D328">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02"/>
          <w:tab w:val="left" w:pos="9202"/>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549B5A">
      <w:start w:val="1"/>
      <w:numFmt w:val="bullet"/>
      <w:lvlText w:val="o"/>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202"/>
          <w:tab w:val="left" w:pos="920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E7D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02"/>
          <w:tab w:val="left" w:pos="9202"/>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3054A92"/>
    <w:multiLevelType w:val="hybridMultilevel"/>
    <w:tmpl w:val="5F2692EA"/>
    <w:numStyleLink w:val="ImportedStyle19"/>
  </w:abstractNum>
  <w:abstractNum w:abstractNumId="34" w15:restartNumberingAfterBreak="0">
    <w:nsid w:val="73210C7E"/>
    <w:multiLevelType w:val="hybridMultilevel"/>
    <w:tmpl w:val="D6F89FC8"/>
    <w:styleLink w:val="ImportedStyle20"/>
    <w:lvl w:ilvl="0" w:tplc="47889A18">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36E7714">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0E1F1C">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8EC6D28">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84CC8FE">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2409934">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8184340">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AD8A760">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0147308">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3F96DA4"/>
    <w:multiLevelType w:val="hybridMultilevel"/>
    <w:tmpl w:val="00A28BF4"/>
    <w:styleLink w:val="ImportedStyle22"/>
    <w:lvl w:ilvl="0" w:tplc="AFBA20EE">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C38362C">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709B9E">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3E8FCDA">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C74FCBC">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358F210">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63E8208">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8EC3434">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06C3774">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76DB0A5F"/>
    <w:multiLevelType w:val="hybridMultilevel"/>
    <w:tmpl w:val="161CB546"/>
    <w:styleLink w:val="ImportedStyle16"/>
    <w:lvl w:ilvl="0" w:tplc="DA7424CC">
      <w:start w:val="1"/>
      <w:numFmt w:val="bullet"/>
      <w:lvlText w:val="·"/>
      <w:lvlJc w:val="left"/>
      <w:pPr>
        <w:tabs>
          <w:tab w:val="num" w:pos="720"/>
        </w:tabs>
        <w:ind w:left="56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DE0802">
      <w:start w:val="1"/>
      <w:numFmt w:val="bullet"/>
      <w:lvlText w:val="o"/>
      <w:lvlJc w:val="left"/>
      <w:pPr>
        <w:tabs>
          <w:tab w:val="num" w:pos="1440"/>
        </w:tabs>
        <w:ind w:left="128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740D36">
      <w:start w:val="1"/>
      <w:numFmt w:val="bullet"/>
      <w:lvlText w:val="▪"/>
      <w:lvlJc w:val="left"/>
      <w:pPr>
        <w:tabs>
          <w:tab w:val="num" w:pos="2160"/>
        </w:tabs>
        <w:ind w:left="200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24B040">
      <w:start w:val="1"/>
      <w:numFmt w:val="bullet"/>
      <w:lvlText w:val="·"/>
      <w:lvlJc w:val="left"/>
      <w:pPr>
        <w:tabs>
          <w:tab w:val="num" w:pos="2880"/>
        </w:tabs>
        <w:ind w:left="272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4643A6">
      <w:start w:val="1"/>
      <w:numFmt w:val="bullet"/>
      <w:lvlText w:val="o"/>
      <w:lvlJc w:val="left"/>
      <w:pPr>
        <w:tabs>
          <w:tab w:val="num" w:pos="3600"/>
        </w:tabs>
        <w:ind w:left="344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E8B2D4">
      <w:start w:val="1"/>
      <w:numFmt w:val="bullet"/>
      <w:lvlText w:val="▪"/>
      <w:lvlJc w:val="left"/>
      <w:pPr>
        <w:tabs>
          <w:tab w:val="num" w:pos="4320"/>
        </w:tabs>
        <w:ind w:left="416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7816E6">
      <w:start w:val="1"/>
      <w:numFmt w:val="bullet"/>
      <w:lvlText w:val="·"/>
      <w:lvlJc w:val="left"/>
      <w:pPr>
        <w:tabs>
          <w:tab w:val="num" w:pos="5040"/>
        </w:tabs>
        <w:ind w:left="488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566BD2">
      <w:start w:val="1"/>
      <w:numFmt w:val="bullet"/>
      <w:lvlText w:val="o"/>
      <w:lvlJc w:val="left"/>
      <w:pPr>
        <w:tabs>
          <w:tab w:val="num" w:pos="5760"/>
        </w:tabs>
        <w:ind w:left="560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4E5672">
      <w:start w:val="1"/>
      <w:numFmt w:val="bullet"/>
      <w:lvlText w:val="▪"/>
      <w:lvlJc w:val="left"/>
      <w:pPr>
        <w:tabs>
          <w:tab w:val="num" w:pos="6480"/>
        </w:tabs>
        <w:ind w:left="632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4F70D1"/>
    <w:multiLevelType w:val="hybridMultilevel"/>
    <w:tmpl w:val="90CC86C4"/>
    <w:styleLink w:val="ImportedStyle17"/>
    <w:lvl w:ilvl="0" w:tplc="79F074B0">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37EBE9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8DC4FC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1D06E9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566B5F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0DCAB5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A1018D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212953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BEC6FB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A044A28"/>
    <w:multiLevelType w:val="hybridMultilevel"/>
    <w:tmpl w:val="C0C26BD4"/>
    <w:numStyleLink w:val="ImportedStyle11"/>
  </w:abstractNum>
  <w:abstractNum w:abstractNumId="39" w15:restartNumberingAfterBreak="0">
    <w:nsid w:val="7DAA39CF"/>
    <w:multiLevelType w:val="hybridMultilevel"/>
    <w:tmpl w:val="0BDA2432"/>
    <w:styleLink w:val="ImportedStyle21"/>
    <w:lvl w:ilvl="0" w:tplc="FE8E419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DAAEF9E4">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A3AF31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654429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2349E4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1DC121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D5C587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BCCE18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050DFC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DB73956"/>
    <w:multiLevelType w:val="hybridMultilevel"/>
    <w:tmpl w:val="A2AE85F4"/>
    <w:styleLink w:val="ImportedStyle6"/>
    <w:lvl w:ilvl="0" w:tplc="675CB98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6B6936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0043E18">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AF29D3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B287B72">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6625D1A">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B78096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3DCB1B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570827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FFD6ED2"/>
    <w:multiLevelType w:val="hybridMultilevel"/>
    <w:tmpl w:val="9BD85488"/>
    <w:styleLink w:val="ImportedStyle13"/>
    <w:lvl w:ilvl="0" w:tplc="56C068F2">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4FED5EC">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75E73BC">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C26AC6C">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965DE8">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D3C7490">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FE0B61A">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18A5F16">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5146">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5"/>
  </w:num>
  <w:num w:numId="2">
    <w:abstractNumId w:val="8"/>
  </w:num>
  <w:num w:numId="3">
    <w:abstractNumId w:val="24"/>
  </w:num>
  <w:num w:numId="4">
    <w:abstractNumId w:val="7"/>
  </w:num>
  <w:num w:numId="5">
    <w:abstractNumId w:val="16"/>
  </w:num>
  <w:num w:numId="6">
    <w:abstractNumId w:val="5"/>
  </w:num>
  <w:num w:numId="7">
    <w:abstractNumId w:val="5"/>
    <w:lvlOverride w:ilvl="0">
      <w:lvl w:ilvl="0" w:tplc="AE64BE8C">
        <w:start w:val="1"/>
        <w:numFmt w:val="bullet"/>
        <w:lvlText w:val="o"/>
        <w:lvlJc w:val="left"/>
        <w:pPr>
          <w:tabs>
            <w:tab w:val="num" w:pos="284"/>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6823A0">
        <w:start w:val="1"/>
        <w:numFmt w:val="bullet"/>
        <w:lvlText w:val="o"/>
        <w:lvlJc w:val="left"/>
        <w:pPr>
          <w:tabs>
            <w:tab w:val="left" w:pos="284"/>
            <w:tab w:val="num" w:pos="1080"/>
          </w:tabs>
          <w:ind w:left="115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53ABE36">
        <w:start w:val="1"/>
        <w:numFmt w:val="bullet"/>
        <w:lvlText w:val="▪"/>
        <w:lvlJc w:val="left"/>
        <w:pPr>
          <w:tabs>
            <w:tab w:val="left" w:pos="284"/>
            <w:tab w:val="num" w:pos="1800"/>
          </w:tabs>
          <w:ind w:left="187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C50261C">
        <w:start w:val="1"/>
        <w:numFmt w:val="bullet"/>
        <w:lvlText w:val="•"/>
        <w:lvlJc w:val="left"/>
        <w:pPr>
          <w:tabs>
            <w:tab w:val="left" w:pos="284"/>
            <w:tab w:val="num" w:pos="2520"/>
          </w:tabs>
          <w:ind w:left="259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DED592">
        <w:start w:val="1"/>
        <w:numFmt w:val="bullet"/>
        <w:lvlText w:val="o"/>
        <w:lvlJc w:val="left"/>
        <w:pPr>
          <w:tabs>
            <w:tab w:val="left" w:pos="284"/>
            <w:tab w:val="num" w:pos="3240"/>
          </w:tabs>
          <w:ind w:left="331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E7CADC6">
        <w:start w:val="1"/>
        <w:numFmt w:val="bullet"/>
        <w:lvlText w:val="▪"/>
        <w:lvlJc w:val="left"/>
        <w:pPr>
          <w:tabs>
            <w:tab w:val="left" w:pos="284"/>
            <w:tab w:val="num" w:pos="3960"/>
          </w:tabs>
          <w:ind w:left="403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AEE18B2">
        <w:start w:val="1"/>
        <w:numFmt w:val="bullet"/>
        <w:lvlText w:val="•"/>
        <w:lvlJc w:val="left"/>
        <w:pPr>
          <w:tabs>
            <w:tab w:val="left" w:pos="284"/>
            <w:tab w:val="num" w:pos="4680"/>
          </w:tabs>
          <w:ind w:left="475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6609680">
        <w:start w:val="1"/>
        <w:numFmt w:val="bullet"/>
        <w:lvlText w:val="o"/>
        <w:lvlJc w:val="left"/>
        <w:pPr>
          <w:tabs>
            <w:tab w:val="left" w:pos="284"/>
            <w:tab w:val="num" w:pos="5400"/>
          </w:tabs>
          <w:ind w:left="547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C76F4B8">
        <w:start w:val="1"/>
        <w:numFmt w:val="bullet"/>
        <w:lvlText w:val="▪"/>
        <w:lvlJc w:val="left"/>
        <w:pPr>
          <w:tabs>
            <w:tab w:val="left" w:pos="284"/>
            <w:tab w:val="num" w:pos="6120"/>
          </w:tabs>
          <w:ind w:left="6196" w:hanging="4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0"/>
  </w:num>
  <w:num w:numId="9">
    <w:abstractNumId w:val="10"/>
  </w:num>
  <w:num w:numId="10">
    <w:abstractNumId w:val="2"/>
  </w:num>
  <w:num w:numId="11">
    <w:abstractNumId w:val="4"/>
  </w:num>
  <w:num w:numId="12">
    <w:abstractNumId w:val="32"/>
  </w:num>
  <w:num w:numId="13">
    <w:abstractNumId w:val="18"/>
  </w:num>
  <w:num w:numId="14">
    <w:abstractNumId w:val="19"/>
  </w:num>
  <w:num w:numId="15">
    <w:abstractNumId w:val="26"/>
  </w:num>
  <w:num w:numId="16">
    <w:abstractNumId w:val="30"/>
  </w:num>
  <w:num w:numId="17">
    <w:abstractNumId w:val="21"/>
  </w:num>
  <w:num w:numId="18">
    <w:abstractNumId w:val="14"/>
  </w:num>
  <w:num w:numId="19">
    <w:abstractNumId w:val="38"/>
  </w:num>
  <w:num w:numId="20">
    <w:abstractNumId w:val="22"/>
  </w:num>
  <w:num w:numId="21">
    <w:abstractNumId w:val="13"/>
  </w:num>
  <w:num w:numId="22">
    <w:abstractNumId w:val="13"/>
    <w:lvlOverride w:ilvl="0">
      <w:lvl w:ilvl="0" w:tplc="EFB81E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8789F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A023C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EC8C6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17CB0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A66F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5363E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947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8FE11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41"/>
  </w:num>
  <w:num w:numId="24">
    <w:abstractNumId w:val="9"/>
  </w:num>
  <w:num w:numId="25">
    <w:abstractNumId w:val="11"/>
  </w:num>
  <w:num w:numId="26">
    <w:abstractNumId w:val="12"/>
  </w:num>
  <w:num w:numId="27">
    <w:abstractNumId w:val="9"/>
    <w:lvlOverride w:ilvl="0">
      <w:lvl w:ilvl="0" w:tplc="14D8F2E4">
        <w:start w:val="1"/>
        <w:numFmt w:val="bullet"/>
        <w:lvlText w:val="o"/>
        <w:lvlJc w:val="left"/>
        <w:pPr>
          <w:ind w:left="567" w:hanging="567"/>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F12A1B6">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B886B7C">
        <w:start w:val="1"/>
        <w:numFmt w:val="bullet"/>
        <w:lvlText w:val="▪"/>
        <w:lvlJc w:val="left"/>
        <w:pPr>
          <w:tabs>
            <w:tab w:val="left" w:pos="567"/>
          </w:tabs>
          <w:ind w:left="14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150D756">
        <w:start w:val="1"/>
        <w:numFmt w:val="bullet"/>
        <w:lvlText w:val="•"/>
        <w:lvlJc w:val="left"/>
        <w:pPr>
          <w:tabs>
            <w:tab w:val="left" w:pos="567"/>
          </w:tabs>
          <w:ind w:left="21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C20958">
        <w:start w:val="1"/>
        <w:numFmt w:val="bullet"/>
        <w:lvlText w:val="o"/>
        <w:lvlJc w:val="left"/>
        <w:pPr>
          <w:tabs>
            <w:tab w:val="left" w:pos="567"/>
          </w:tabs>
          <w:ind w:left="288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516941C">
        <w:start w:val="1"/>
        <w:numFmt w:val="bullet"/>
        <w:lvlText w:val="▪"/>
        <w:lvlJc w:val="left"/>
        <w:pPr>
          <w:tabs>
            <w:tab w:val="left" w:pos="567"/>
          </w:tabs>
          <w:ind w:left="360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7821B62">
        <w:start w:val="1"/>
        <w:numFmt w:val="bullet"/>
        <w:lvlText w:val="•"/>
        <w:lvlJc w:val="left"/>
        <w:pPr>
          <w:tabs>
            <w:tab w:val="left" w:pos="567"/>
          </w:tabs>
          <w:ind w:left="43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2386AA6">
        <w:start w:val="1"/>
        <w:numFmt w:val="bullet"/>
        <w:lvlText w:val="o"/>
        <w:lvlJc w:val="left"/>
        <w:pPr>
          <w:tabs>
            <w:tab w:val="left" w:pos="567"/>
          </w:tabs>
          <w:ind w:left="50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E2ECF5C">
        <w:start w:val="1"/>
        <w:numFmt w:val="bullet"/>
        <w:lvlText w:val="▪"/>
        <w:lvlJc w:val="left"/>
        <w:pPr>
          <w:tabs>
            <w:tab w:val="left" w:pos="567"/>
          </w:tabs>
          <w:ind w:left="57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0"/>
  </w:num>
  <w:num w:numId="29">
    <w:abstractNumId w:val="6"/>
  </w:num>
  <w:num w:numId="30">
    <w:abstractNumId w:val="36"/>
  </w:num>
  <w:num w:numId="31">
    <w:abstractNumId w:val="3"/>
  </w:num>
  <w:num w:numId="32">
    <w:abstractNumId w:val="38"/>
    <w:lvlOverride w:ilvl="0">
      <w:lvl w:ilvl="0" w:tplc="D608AFA6">
        <w:start w:val="1"/>
        <w:numFmt w:val="bullet"/>
        <w:lvlText w:val="·"/>
        <w:lvlJc w:val="left"/>
        <w:pPr>
          <w:ind w:left="6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CEE616E">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C4D448">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11EFC30">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2F2BFD6">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5908C36">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56CE348">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F09892">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F6439DE">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37"/>
  </w:num>
  <w:num w:numId="34">
    <w:abstractNumId w:val="29"/>
  </w:num>
  <w:num w:numId="35">
    <w:abstractNumId w:val="20"/>
  </w:num>
  <w:num w:numId="36">
    <w:abstractNumId w:val="23"/>
  </w:num>
  <w:num w:numId="37">
    <w:abstractNumId w:val="28"/>
  </w:num>
  <w:num w:numId="38">
    <w:abstractNumId w:val="33"/>
  </w:num>
  <w:num w:numId="39">
    <w:abstractNumId w:val="34"/>
  </w:num>
  <w:num w:numId="40">
    <w:abstractNumId w:val="1"/>
  </w:num>
  <w:num w:numId="41">
    <w:abstractNumId w:val="39"/>
  </w:num>
  <w:num w:numId="42">
    <w:abstractNumId w:val="17"/>
  </w:num>
  <w:num w:numId="43">
    <w:abstractNumId w:val="35"/>
  </w:num>
  <w:num w:numId="44">
    <w:abstractNumId w:val="31"/>
  </w:num>
  <w:num w:numId="45">
    <w:abstractNumId w:val="6"/>
    <w:lvlOverride w:ilvl="0">
      <w:lvl w:ilvl="0" w:tplc="2D56B6C0">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7C8BB0E">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C2C75DE">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6F8C144">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A88A76">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87C10E2">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72A965A">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1D46AAE">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82EEEE4">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abstractNumId w:val="2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35"/>
    <w:rsid w:val="00031824"/>
    <w:rsid w:val="00042ECC"/>
    <w:rsid w:val="00073332"/>
    <w:rsid w:val="000D6CA7"/>
    <w:rsid w:val="000E327B"/>
    <w:rsid w:val="001156F0"/>
    <w:rsid w:val="001475C8"/>
    <w:rsid w:val="00207397"/>
    <w:rsid w:val="00222B53"/>
    <w:rsid w:val="00274961"/>
    <w:rsid w:val="002B2B3D"/>
    <w:rsid w:val="002D0E74"/>
    <w:rsid w:val="002E4850"/>
    <w:rsid w:val="002F32A5"/>
    <w:rsid w:val="00377BEA"/>
    <w:rsid w:val="00432736"/>
    <w:rsid w:val="004913F4"/>
    <w:rsid w:val="004B68D8"/>
    <w:rsid w:val="004C3096"/>
    <w:rsid w:val="005147AA"/>
    <w:rsid w:val="00523108"/>
    <w:rsid w:val="005C12AD"/>
    <w:rsid w:val="005D1C09"/>
    <w:rsid w:val="006500A8"/>
    <w:rsid w:val="00650496"/>
    <w:rsid w:val="00652E38"/>
    <w:rsid w:val="00662DE2"/>
    <w:rsid w:val="006833B5"/>
    <w:rsid w:val="0070494B"/>
    <w:rsid w:val="007079C7"/>
    <w:rsid w:val="0072299A"/>
    <w:rsid w:val="0078145B"/>
    <w:rsid w:val="0078181C"/>
    <w:rsid w:val="00784396"/>
    <w:rsid w:val="007C1E2A"/>
    <w:rsid w:val="007E476C"/>
    <w:rsid w:val="00803E72"/>
    <w:rsid w:val="008474F8"/>
    <w:rsid w:val="00850EDE"/>
    <w:rsid w:val="008A0FBB"/>
    <w:rsid w:val="008C6808"/>
    <w:rsid w:val="00917E6E"/>
    <w:rsid w:val="00920039"/>
    <w:rsid w:val="00A15885"/>
    <w:rsid w:val="00A26DBC"/>
    <w:rsid w:val="00A32F35"/>
    <w:rsid w:val="00A45F1F"/>
    <w:rsid w:val="00A7283B"/>
    <w:rsid w:val="00AC11B2"/>
    <w:rsid w:val="00AC2346"/>
    <w:rsid w:val="00AD57E6"/>
    <w:rsid w:val="00AE00A0"/>
    <w:rsid w:val="00AE35D8"/>
    <w:rsid w:val="00B37182"/>
    <w:rsid w:val="00BA2013"/>
    <w:rsid w:val="00BB0FFC"/>
    <w:rsid w:val="00C849C0"/>
    <w:rsid w:val="00CD4448"/>
    <w:rsid w:val="00D03BD9"/>
    <w:rsid w:val="00D20151"/>
    <w:rsid w:val="00D20DCF"/>
    <w:rsid w:val="00D33B40"/>
    <w:rsid w:val="00D35932"/>
    <w:rsid w:val="00D42E39"/>
    <w:rsid w:val="00DD0DD1"/>
    <w:rsid w:val="00E10BD7"/>
    <w:rsid w:val="00E32D15"/>
    <w:rsid w:val="00E95296"/>
    <w:rsid w:val="00EA2C73"/>
    <w:rsid w:val="00EC51FA"/>
    <w:rsid w:val="00F22EB0"/>
    <w:rsid w:val="00F274DB"/>
    <w:rsid w:val="00F6072F"/>
    <w:rsid w:val="00F9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CD27"/>
  <w15:docId w15:val="{69E6D9E5-5D29-4953-8652-600A381A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keepLines/>
      <w:widowControl w:val="0"/>
      <w:spacing w:before="40"/>
      <w:outlineLvl w:val="1"/>
    </w:pPr>
    <w:rPr>
      <w:rFonts w:ascii="Cambria" w:hAnsi="Cambria" w:cs="Arial Unicode MS"/>
      <w:color w:val="365F91"/>
      <w:sz w:val="26"/>
      <w:szCs w:val="26"/>
      <w:u w:color="365F91"/>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Verdana" w:hAnsi="Verdana" w:cs="Arial Unicode MS"/>
      <w:color w:val="000000"/>
      <w:sz w:val="22"/>
      <w:szCs w:val="22"/>
      <w:u w:color="000000"/>
      <w14:textOutline w14:w="0" w14:cap="flat" w14:cmpd="sng" w14:algn="ctr">
        <w14:noFill/>
        <w14:prstDash w14:val="solid"/>
        <w14:bevel/>
      </w14:textOutline>
    </w:rPr>
  </w:style>
  <w:style w:type="paragraph" w:styleId="Title">
    <w:name w:val="Title"/>
    <w:next w:val="Body"/>
    <w:rPr>
      <w:rFonts w:ascii="Cambria" w:eastAsia="Cambria" w:hAnsi="Cambria" w:cs="Cambria"/>
      <w:color w:val="000000"/>
      <w:spacing w:val="-10"/>
      <w:kern w:val="28"/>
      <w:sz w:val="56"/>
      <w:szCs w:val="56"/>
      <w:u w:color="000000"/>
      <w14:textOutline w14:w="0" w14:cap="flat" w14:cmpd="sng" w14:algn="ctr">
        <w14:noFill/>
        <w14:prstDash w14:val="solid"/>
        <w14:bevel/>
      </w14:textOutline>
    </w:rPr>
  </w:style>
  <w:style w:type="paragraph" w:customStyle="1" w:styleId="Heading">
    <w:name w:val="Heading"/>
    <w:pPr>
      <w:widowControl w:val="0"/>
      <w:ind w:left="833" w:hanging="340"/>
      <w:outlineLvl w:val="0"/>
    </w:pPr>
    <w:rPr>
      <w:rFonts w:ascii="Trebuchet MS" w:hAnsi="Trebuchet MS" w:cs="Arial Unicode MS"/>
      <w:b/>
      <w:bCs/>
      <w:color w:val="000000"/>
      <w:sz w:val="22"/>
      <w:szCs w:val="22"/>
      <w:u w:color="000000"/>
      <w14:textOutline w14:w="0" w14:cap="flat" w14:cmpd="sng" w14:algn="ctr">
        <w14:noFill/>
        <w14:prstDash w14:val="solid"/>
        <w14:bevel/>
      </w14:textOutline>
    </w:rPr>
  </w:style>
  <w:style w:type="paragraph" w:styleId="ListParagraph">
    <w:name w:val="List Paragraph"/>
    <w:pPr>
      <w:widowControl w:val="0"/>
      <w:ind w:left="833" w:hanging="340"/>
    </w:pPr>
    <w:rPr>
      <w:rFonts w:ascii="Verdana" w:hAnsi="Verdana"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5">
    <w:name w:val="Imported Style 5"/>
    <w:pPr>
      <w:numPr>
        <w:numId w:val="5"/>
      </w:numPr>
    </w:pPr>
  </w:style>
  <w:style w:type="numbering" w:customStyle="1" w:styleId="ImportedStyle6">
    <w:name w:val="Imported Style 6"/>
    <w:pPr>
      <w:numPr>
        <w:numId w:val="8"/>
      </w:numPr>
    </w:pPr>
  </w:style>
  <w:style w:type="numbering" w:customStyle="1" w:styleId="ImportedStyle7">
    <w:name w:val="Imported Style 7"/>
    <w:pPr>
      <w:numPr>
        <w:numId w:val="10"/>
      </w:numPr>
    </w:pPr>
  </w:style>
  <w:style w:type="numbering" w:customStyle="1" w:styleId="ImportedStyle8">
    <w:name w:val="Imported Style 8"/>
    <w:pPr>
      <w:numPr>
        <w:numId w:val="12"/>
      </w:numPr>
    </w:pPr>
  </w:style>
  <w:style w:type="numbering" w:customStyle="1" w:styleId="ImportedStyle9">
    <w:name w:val="Imported Style 9"/>
    <w:pPr>
      <w:numPr>
        <w:numId w:val="14"/>
      </w:numPr>
    </w:pPr>
  </w:style>
  <w:style w:type="numbering" w:customStyle="1" w:styleId="ImportedStyle10">
    <w:name w:val="Imported Style 10"/>
    <w:pPr>
      <w:numPr>
        <w:numId w:val="16"/>
      </w:numPr>
    </w:pPr>
  </w:style>
  <w:style w:type="numbering" w:customStyle="1" w:styleId="ImportedStyle11">
    <w:name w:val="Imported Style 11"/>
    <w:pPr>
      <w:numPr>
        <w:numId w:val="18"/>
      </w:numPr>
    </w:pPr>
  </w:style>
  <w:style w:type="numbering" w:customStyle="1" w:styleId="ImportedStyle12">
    <w:name w:val="Imported Style 12"/>
    <w:pPr>
      <w:numPr>
        <w:numId w:val="20"/>
      </w:numPr>
    </w:pPr>
  </w:style>
  <w:style w:type="numbering" w:customStyle="1" w:styleId="ImportedStyle13">
    <w:name w:val="Imported Style 13"/>
    <w:pPr>
      <w:numPr>
        <w:numId w:val="23"/>
      </w:numPr>
    </w:pPr>
  </w:style>
  <w:style w:type="numbering" w:customStyle="1" w:styleId="ImportedStyle14">
    <w:name w:val="Imported Style 14"/>
    <w:pPr>
      <w:numPr>
        <w:numId w:val="25"/>
      </w:numPr>
    </w:pPr>
  </w:style>
  <w:style w:type="numbering" w:customStyle="1" w:styleId="ImportedStyle15">
    <w:name w:val="Imported Style 15"/>
    <w:pPr>
      <w:numPr>
        <w:numId w:val="28"/>
      </w:numPr>
    </w:pPr>
  </w:style>
  <w:style w:type="numbering" w:customStyle="1" w:styleId="ImportedStyle16">
    <w:name w:val="Imported Style 16"/>
    <w:pPr>
      <w:numPr>
        <w:numId w:val="30"/>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1"/>
      </w:numPr>
    </w:pPr>
  </w:style>
  <w:style w:type="numbering" w:customStyle="1" w:styleId="ImportedStyle22">
    <w:name w:val="Imported Style 22"/>
    <w:pPr>
      <w:numPr>
        <w:numId w:val="43"/>
      </w:numPr>
    </w:pPr>
  </w:style>
  <w:style w:type="numbering" w:customStyle="1" w:styleId="ImportedStyle23">
    <w:name w:val="Imported Style 23"/>
    <w:pPr>
      <w:numPr>
        <w:numId w:val="46"/>
      </w:numPr>
    </w:pPr>
  </w:style>
  <w:style w:type="character" w:styleId="CommentReference">
    <w:name w:val="annotation reference"/>
    <w:basedOn w:val="DefaultParagraphFont"/>
    <w:uiPriority w:val="99"/>
    <w:semiHidden/>
    <w:unhideWhenUsed/>
    <w:rsid w:val="005C12AD"/>
    <w:rPr>
      <w:sz w:val="16"/>
      <w:szCs w:val="16"/>
    </w:rPr>
  </w:style>
  <w:style w:type="paragraph" w:styleId="CommentText">
    <w:name w:val="annotation text"/>
    <w:basedOn w:val="Normal"/>
    <w:link w:val="CommentTextChar"/>
    <w:uiPriority w:val="99"/>
    <w:semiHidden/>
    <w:unhideWhenUsed/>
    <w:rsid w:val="005C12AD"/>
    <w:rPr>
      <w:sz w:val="20"/>
      <w:szCs w:val="20"/>
    </w:rPr>
  </w:style>
  <w:style w:type="character" w:customStyle="1" w:styleId="CommentTextChar">
    <w:name w:val="Comment Text Char"/>
    <w:basedOn w:val="DefaultParagraphFont"/>
    <w:link w:val="CommentText"/>
    <w:uiPriority w:val="99"/>
    <w:semiHidden/>
    <w:rsid w:val="005C12AD"/>
  </w:style>
  <w:style w:type="paragraph" w:styleId="CommentSubject">
    <w:name w:val="annotation subject"/>
    <w:basedOn w:val="CommentText"/>
    <w:next w:val="CommentText"/>
    <w:link w:val="CommentSubjectChar"/>
    <w:uiPriority w:val="99"/>
    <w:semiHidden/>
    <w:unhideWhenUsed/>
    <w:rsid w:val="005C12AD"/>
    <w:rPr>
      <w:b/>
      <w:bCs/>
    </w:rPr>
  </w:style>
  <w:style w:type="character" w:customStyle="1" w:styleId="CommentSubjectChar">
    <w:name w:val="Comment Subject Char"/>
    <w:basedOn w:val="CommentTextChar"/>
    <w:link w:val="CommentSubject"/>
    <w:uiPriority w:val="99"/>
    <w:semiHidden/>
    <w:rsid w:val="005C12AD"/>
    <w:rPr>
      <w:b/>
      <w:bCs/>
    </w:rPr>
  </w:style>
  <w:style w:type="paragraph" w:styleId="BalloonText">
    <w:name w:val="Balloon Text"/>
    <w:basedOn w:val="Normal"/>
    <w:link w:val="BalloonTextChar"/>
    <w:uiPriority w:val="99"/>
    <w:semiHidden/>
    <w:unhideWhenUsed/>
    <w:rsid w:val="005C1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2AD"/>
    <w:rPr>
      <w:rFonts w:ascii="Segoe UI" w:hAnsi="Segoe UI" w:cs="Segoe UI"/>
      <w:sz w:val="18"/>
      <w:szCs w:val="18"/>
    </w:rPr>
  </w:style>
  <w:style w:type="paragraph" w:styleId="Revision">
    <w:name w:val="Revision"/>
    <w:hidden/>
    <w:uiPriority w:val="99"/>
    <w:semiHidden/>
    <w:rsid w:val="002E485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A36F6-703F-4B34-BF89-634DF9AE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kadagishvili</dc:creator>
  <cp:lastModifiedBy>Beka Peradze</cp:lastModifiedBy>
  <cp:revision>2</cp:revision>
  <dcterms:created xsi:type="dcterms:W3CDTF">2020-06-01T13:54:00Z</dcterms:created>
  <dcterms:modified xsi:type="dcterms:W3CDTF">2020-06-01T13:54:00Z</dcterms:modified>
</cp:coreProperties>
</file>